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51"/>
      </w:tblGrid>
      <w:tr w:rsidR="00472519" w14:paraId="33A5AA00" w14:textId="77777777" w:rsidTr="00AE1EAD">
        <w:tc>
          <w:tcPr>
            <w:tcW w:w="7230" w:type="dxa"/>
          </w:tcPr>
          <w:p w14:paraId="4EF06D2F" w14:textId="507FF459"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REPUBLIKA HRVATSKA</w:t>
            </w:r>
          </w:p>
        </w:tc>
        <w:tc>
          <w:tcPr>
            <w:tcW w:w="2551" w:type="dxa"/>
          </w:tcPr>
          <w:p w14:paraId="78997EE2" w14:textId="7E4B98A9" w:rsidR="00472519" w:rsidRPr="00CE3823" w:rsidRDefault="00472519" w:rsidP="00AE1EAD">
            <w:pPr>
              <w:spacing w:line="276" w:lineRule="auto"/>
              <w:rPr>
                <w:rFonts w:ascii="Times New Roman" w:hAnsi="Times New Roman" w:cs="Times New Roman"/>
                <w:b/>
                <w:sz w:val="24"/>
                <w:szCs w:val="24"/>
              </w:rPr>
            </w:pPr>
            <w:proofErr w:type="spellStart"/>
            <w:r w:rsidRPr="00CE3823">
              <w:rPr>
                <w:rFonts w:ascii="Times New Roman" w:hAnsi="Times New Roman" w:cs="Times New Roman"/>
                <w:sz w:val="24"/>
                <w:szCs w:val="24"/>
              </w:rPr>
              <w:t>Broj</w:t>
            </w:r>
            <w:proofErr w:type="spellEnd"/>
            <w:r w:rsidRPr="00CE3823">
              <w:rPr>
                <w:rFonts w:ascii="Times New Roman" w:hAnsi="Times New Roman" w:cs="Times New Roman"/>
                <w:sz w:val="24"/>
                <w:szCs w:val="24"/>
              </w:rPr>
              <w:t xml:space="preserve"> RKP-a: 9941</w:t>
            </w:r>
          </w:p>
        </w:tc>
      </w:tr>
      <w:tr w:rsidR="00472519" w14:paraId="3DFE9A93" w14:textId="77777777" w:rsidTr="00CE3823">
        <w:trPr>
          <w:trHeight w:val="80"/>
        </w:trPr>
        <w:tc>
          <w:tcPr>
            <w:tcW w:w="7230" w:type="dxa"/>
          </w:tcPr>
          <w:p w14:paraId="75778C40" w14:textId="033FC56A"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BRODSKO – POSAVSKA ŽUPANIJA</w:t>
            </w:r>
          </w:p>
        </w:tc>
        <w:tc>
          <w:tcPr>
            <w:tcW w:w="2551" w:type="dxa"/>
          </w:tcPr>
          <w:p w14:paraId="064C73AE" w14:textId="01C91294" w:rsidR="00472519" w:rsidRPr="00CE3823" w:rsidRDefault="00472519" w:rsidP="00AE1EAD">
            <w:pPr>
              <w:spacing w:line="276" w:lineRule="auto"/>
              <w:rPr>
                <w:rFonts w:ascii="Times New Roman" w:hAnsi="Times New Roman" w:cs="Times New Roman"/>
                <w:b/>
                <w:sz w:val="24"/>
                <w:szCs w:val="24"/>
              </w:rPr>
            </w:pPr>
            <w:proofErr w:type="spellStart"/>
            <w:r w:rsidRPr="00CE3823">
              <w:rPr>
                <w:rFonts w:ascii="Times New Roman" w:hAnsi="Times New Roman" w:cs="Times New Roman"/>
                <w:sz w:val="24"/>
                <w:szCs w:val="24"/>
              </w:rPr>
              <w:t>Matični</w:t>
            </w:r>
            <w:proofErr w:type="spellEnd"/>
            <w:r w:rsidRPr="00CE3823">
              <w:rPr>
                <w:rFonts w:ascii="Times New Roman" w:hAnsi="Times New Roman" w:cs="Times New Roman"/>
                <w:sz w:val="24"/>
                <w:szCs w:val="24"/>
              </w:rPr>
              <w:t xml:space="preserve"> </w:t>
            </w:r>
            <w:proofErr w:type="spellStart"/>
            <w:r w:rsidRPr="00CE3823">
              <w:rPr>
                <w:rFonts w:ascii="Times New Roman" w:hAnsi="Times New Roman" w:cs="Times New Roman"/>
                <w:sz w:val="24"/>
                <w:szCs w:val="24"/>
              </w:rPr>
              <w:t>broj</w:t>
            </w:r>
            <w:proofErr w:type="spellEnd"/>
            <w:r w:rsidRPr="00CE3823">
              <w:rPr>
                <w:rFonts w:ascii="Times New Roman" w:hAnsi="Times New Roman" w:cs="Times New Roman"/>
                <w:sz w:val="24"/>
                <w:szCs w:val="24"/>
              </w:rPr>
              <w:t>: 03070972</w:t>
            </w:r>
          </w:p>
        </w:tc>
      </w:tr>
      <w:tr w:rsidR="00472519" w14:paraId="2A2D62FD" w14:textId="77777777" w:rsidTr="00AE1EAD">
        <w:tc>
          <w:tcPr>
            <w:tcW w:w="7230" w:type="dxa"/>
          </w:tcPr>
          <w:p w14:paraId="6B7CD45D" w14:textId="22A6C615" w:rsidR="00472519" w:rsidRDefault="004A368C" w:rsidP="00AE1EAD">
            <w:pPr>
              <w:spacing w:line="276" w:lineRule="auto"/>
              <w:jc w:val="both"/>
              <w:rPr>
                <w:rFonts w:ascii="Times New Roman" w:hAnsi="Times New Roman" w:cs="Times New Roman"/>
                <w:b/>
                <w:sz w:val="24"/>
                <w:szCs w:val="24"/>
              </w:rPr>
            </w:pPr>
            <w:r>
              <w:rPr>
                <w:rFonts w:ascii="Times New Roman" w:hAnsi="Times New Roman" w:cs="Times New Roman"/>
                <w:b/>
                <w:sz w:val="24"/>
                <w:szCs w:val="24"/>
              </w:rPr>
              <w:t>OSNOVNA ŠKOLA ANTUN MATIJA RELJKOVIĆ</w:t>
            </w:r>
          </w:p>
        </w:tc>
        <w:tc>
          <w:tcPr>
            <w:tcW w:w="2551" w:type="dxa"/>
          </w:tcPr>
          <w:tbl>
            <w:tblPr>
              <w:tblStyle w:val="Reetkatablice"/>
              <w:tblpPr w:leftFromText="180" w:rightFromText="180" w:vertAnchor="text" w:horzAnchor="margin" w:tblpY="1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tblGrid>
            <w:tr w:rsidR="00472519" w:rsidRPr="00CE3823" w14:paraId="4C24FC04" w14:textId="77777777" w:rsidTr="00E01C15">
              <w:tc>
                <w:tcPr>
                  <w:tcW w:w="3261" w:type="dxa"/>
                </w:tcPr>
                <w:p w14:paraId="05ACAAE6" w14:textId="1A72B71F" w:rsidR="00472519" w:rsidRPr="00CE3823" w:rsidRDefault="00472519" w:rsidP="00AE1EAD">
                  <w:pPr>
                    <w:spacing w:line="276" w:lineRule="auto"/>
                    <w:ind w:left="-105"/>
                    <w:rPr>
                      <w:rFonts w:ascii="Times New Roman" w:hAnsi="Times New Roman" w:cs="Times New Roman"/>
                      <w:sz w:val="24"/>
                      <w:szCs w:val="24"/>
                    </w:rPr>
                  </w:pPr>
                  <w:proofErr w:type="spellStart"/>
                  <w:r w:rsidRPr="00CE3823">
                    <w:rPr>
                      <w:rFonts w:ascii="Times New Roman" w:hAnsi="Times New Roman" w:cs="Times New Roman"/>
                      <w:sz w:val="24"/>
                      <w:szCs w:val="24"/>
                    </w:rPr>
                    <w:t>Razina</w:t>
                  </w:r>
                  <w:proofErr w:type="spellEnd"/>
                  <w:r w:rsidRPr="00CE3823">
                    <w:rPr>
                      <w:rFonts w:ascii="Times New Roman" w:hAnsi="Times New Roman" w:cs="Times New Roman"/>
                      <w:sz w:val="24"/>
                      <w:szCs w:val="24"/>
                    </w:rPr>
                    <w:t>: 31</w:t>
                  </w:r>
                </w:p>
              </w:tc>
            </w:tr>
          </w:tbl>
          <w:p w14:paraId="2EEBE142" w14:textId="77777777" w:rsidR="00472519" w:rsidRPr="00CE3823" w:rsidRDefault="00472519" w:rsidP="00AE1EAD">
            <w:pPr>
              <w:spacing w:line="276" w:lineRule="auto"/>
              <w:rPr>
                <w:rFonts w:ascii="Times New Roman" w:hAnsi="Times New Roman" w:cs="Times New Roman"/>
                <w:b/>
                <w:sz w:val="24"/>
                <w:szCs w:val="24"/>
              </w:rPr>
            </w:pPr>
          </w:p>
        </w:tc>
      </w:tr>
      <w:tr w:rsidR="00472519" w14:paraId="1E7B4934" w14:textId="77777777" w:rsidTr="00AE1EAD">
        <w:tc>
          <w:tcPr>
            <w:tcW w:w="7230" w:type="dxa"/>
          </w:tcPr>
          <w:p w14:paraId="2A3B5EBA" w14:textId="6E2B1CC5" w:rsidR="00472519" w:rsidRDefault="00472519" w:rsidP="00AE1EAD">
            <w:pPr>
              <w:spacing w:line="276" w:lineRule="auto"/>
              <w:jc w:val="both"/>
              <w:rPr>
                <w:rFonts w:ascii="Times New Roman" w:hAnsi="Times New Roman" w:cs="Times New Roman"/>
                <w:b/>
                <w:sz w:val="24"/>
                <w:szCs w:val="24"/>
              </w:rPr>
            </w:pPr>
            <w:r w:rsidRPr="00472519">
              <w:rPr>
                <w:rFonts w:ascii="Times New Roman" w:hAnsi="Times New Roman" w:cs="Times New Roman"/>
                <w:b/>
                <w:sz w:val="24"/>
                <w:szCs w:val="24"/>
              </w:rPr>
              <w:t>BEBRINA</w:t>
            </w:r>
          </w:p>
        </w:tc>
        <w:tc>
          <w:tcPr>
            <w:tcW w:w="2551" w:type="dxa"/>
          </w:tcPr>
          <w:p w14:paraId="42ADBEBE" w14:textId="38804C07" w:rsidR="00472519" w:rsidRPr="00CE3823" w:rsidRDefault="00472519" w:rsidP="00AE1EAD">
            <w:pPr>
              <w:spacing w:line="276" w:lineRule="auto"/>
              <w:rPr>
                <w:rFonts w:ascii="Times New Roman" w:hAnsi="Times New Roman" w:cs="Times New Roman"/>
                <w:b/>
                <w:sz w:val="24"/>
                <w:szCs w:val="24"/>
              </w:rPr>
            </w:pPr>
            <w:proofErr w:type="spellStart"/>
            <w:r w:rsidRPr="00CE3823">
              <w:rPr>
                <w:rFonts w:ascii="Times New Roman" w:hAnsi="Times New Roman" w:cs="Times New Roman"/>
                <w:sz w:val="24"/>
                <w:szCs w:val="24"/>
              </w:rPr>
              <w:t>Šifra</w:t>
            </w:r>
            <w:proofErr w:type="spellEnd"/>
            <w:r w:rsidRPr="00CE3823">
              <w:rPr>
                <w:rFonts w:ascii="Times New Roman" w:hAnsi="Times New Roman" w:cs="Times New Roman"/>
                <w:sz w:val="24"/>
                <w:szCs w:val="24"/>
              </w:rPr>
              <w:t xml:space="preserve"> </w:t>
            </w:r>
            <w:proofErr w:type="spellStart"/>
            <w:r w:rsidRPr="00CE3823">
              <w:rPr>
                <w:rFonts w:ascii="Times New Roman" w:hAnsi="Times New Roman" w:cs="Times New Roman"/>
                <w:sz w:val="24"/>
                <w:szCs w:val="24"/>
              </w:rPr>
              <w:t>djelatnosti</w:t>
            </w:r>
            <w:proofErr w:type="spellEnd"/>
            <w:r w:rsidRPr="00CE3823">
              <w:rPr>
                <w:rFonts w:ascii="Times New Roman" w:hAnsi="Times New Roman" w:cs="Times New Roman"/>
                <w:sz w:val="24"/>
                <w:szCs w:val="24"/>
              </w:rPr>
              <w:t>: 8520</w:t>
            </w:r>
          </w:p>
        </w:tc>
      </w:tr>
      <w:tr w:rsidR="00AE1EAD" w14:paraId="4CF4FFE3" w14:textId="77777777" w:rsidTr="00AE1EAD">
        <w:tc>
          <w:tcPr>
            <w:tcW w:w="7230" w:type="dxa"/>
          </w:tcPr>
          <w:p w14:paraId="231CF842" w14:textId="77777777" w:rsidR="00AE1EAD" w:rsidRPr="00472519" w:rsidRDefault="00AE1EAD" w:rsidP="00AE1EAD">
            <w:pPr>
              <w:spacing w:line="276" w:lineRule="auto"/>
              <w:jc w:val="both"/>
              <w:rPr>
                <w:rFonts w:ascii="Times New Roman" w:hAnsi="Times New Roman" w:cs="Times New Roman"/>
                <w:b/>
                <w:sz w:val="24"/>
                <w:szCs w:val="24"/>
              </w:rPr>
            </w:pPr>
          </w:p>
        </w:tc>
        <w:tc>
          <w:tcPr>
            <w:tcW w:w="2551" w:type="dxa"/>
          </w:tcPr>
          <w:p w14:paraId="296CC602" w14:textId="4B007841" w:rsidR="00AE1EAD" w:rsidRPr="00CE3823" w:rsidRDefault="00AE1EAD" w:rsidP="00AE1EAD">
            <w:pPr>
              <w:spacing w:line="276" w:lineRule="auto"/>
              <w:rPr>
                <w:rFonts w:ascii="Times New Roman" w:hAnsi="Times New Roman" w:cs="Times New Roman"/>
                <w:sz w:val="24"/>
                <w:szCs w:val="24"/>
              </w:rPr>
            </w:pPr>
            <w:proofErr w:type="spellStart"/>
            <w:r w:rsidRPr="00CE3823">
              <w:rPr>
                <w:rFonts w:ascii="Times New Roman" w:hAnsi="Times New Roman" w:cs="Times New Roman"/>
                <w:sz w:val="24"/>
                <w:szCs w:val="24"/>
              </w:rPr>
              <w:t>Razdjel</w:t>
            </w:r>
            <w:proofErr w:type="spellEnd"/>
            <w:r w:rsidRPr="00CE3823">
              <w:rPr>
                <w:rFonts w:ascii="Times New Roman" w:hAnsi="Times New Roman" w:cs="Times New Roman"/>
                <w:sz w:val="24"/>
                <w:szCs w:val="24"/>
              </w:rPr>
              <w:t>: 000</w:t>
            </w:r>
          </w:p>
        </w:tc>
      </w:tr>
      <w:tr w:rsidR="00472519" w14:paraId="34DC258A" w14:textId="77777777" w:rsidTr="00AE1EAD">
        <w:tc>
          <w:tcPr>
            <w:tcW w:w="7230" w:type="dxa"/>
          </w:tcPr>
          <w:p w14:paraId="77540894" w14:textId="3D0727FB" w:rsidR="00472519" w:rsidRPr="00460892" w:rsidRDefault="00472519" w:rsidP="00472519">
            <w:pPr>
              <w:rPr>
                <w:rFonts w:ascii="Times New Roman" w:hAnsi="Times New Roman" w:cs="Times New Roman"/>
                <w:sz w:val="24"/>
                <w:szCs w:val="24"/>
              </w:rPr>
            </w:pPr>
            <w:r w:rsidRPr="00460892">
              <w:rPr>
                <w:rFonts w:ascii="Times New Roman" w:hAnsi="Times New Roman" w:cs="Times New Roman"/>
                <w:sz w:val="24"/>
                <w:szCs w:val="24"/>
              </w:rPr>
              <w:t xml:space="preserve">KLASA: </w:t>
            </w:r>
            <w:r w:rsidR="006A7AB4">
              <w:rPr>
                <w:rFonts w:ascii="Times New Roman" w:hAnsi="Times New Roman" w:cs="Times New Roman"/>
                <w:sz w:val="24"/>
                <w:szCs w:val="24"/>
              </w:rPr>
              <w:t>400-04/2</w:t>
            </w:r>
            <w:r w:rsidR="004B0439">
              <w:rPr>
                <w:rFonts w:ascii="Times New Roman" w:hAnsi="Times New Roman" w:cs="Times New Roman"/>
                <w:sz w:val="24"/>
                <w:szCs w:val="24"/>
              </w:rPr>
              <w:t>5</w:t>
            </w:r>
            <w:r w:rsidR="006A7AB4">
              <w:rPr>
                <w:rFonts w:ascii="Times New Roman" w:hAnsi="Times New Roman" w:cs="Times New Roman"/>
                <w:sz w:val="24"/>
                <w:szCs w:val="24"/>
              </w:rPr>
              <w:t>-01/0</w:t>
            </w:r>
            <w:r w:rsidR="004B0439">
              <w:rPr>
                <w:rFonts w:ascii="Times New Roman" w:hAnsi="Times New Roman" w:cs="Times New Roman"/>
                <w:sz w:val="24"/>
                <w:szCs w:val="24"/>
              </w:rPr>
              <w:t>3</w:t>
            </w:r>
          </w:p>
          <w:p w14:paraId="7AB422FC" w14:textId="45B7AEE1" w:rsidR="00472519" w:rsidRPr="00472519" w:rsidRDefault="00A345B9" w:rsidP="004B0439">
            <w:pPr>
              <w:rPr>
                <w:rFonts w:ascii="Times New Roman" w:hAnsi="Times New Roman" w:cs="Times New Roman"/>
                <w:sz w:val="24"/>
                <w:szCs w:val="24"/>
              </w:rPr>
            </w:pPr>
            <w:r>
              <w:rPr>
                <w:rFonts w:ascii="Times New Roman" w:hAnsi="Times New Roman" w:cs="Times New Roman"/>
                <w:sz w:val="24"/>
                <w:szCs w:val="24"/>
              </w:rPr>
              <w:t>URBROJ:</w:t>
            </w:r>
            <w:r w:rsidR="00F2000F">
              <w:rPr>
                <w:rFonts w:ascii="Times New Roman" w:hAnsi="Times New Roman" w:cs="Times New Roman"/>
                <w:sz w:val="24"/>
                <w:szCs w:val="24"/>
              </w:rPr>
              <w:t xml:space="preserve"> </w:t>
            </w:r>
            <w:r w:rsidR="003C7C48">
              <w:rPr>
                <w:rFonts w:ascii="Times New Roman" w:hAnsi="Times New Roman" w:cs="Times New Roman"/>
                <w:sz w:val="24"/>
                <w:szCs w:val="24"/>
              </w:rPr>
              <w:t>2178-2-1-01-2</w:t>
            </w:r>
            <w:r w:rsidR="004B0439">
              <w:rPr>
                <w:rFonts w:ascii="Times New Roman" w:hAnsi="Times New Roman" w:cs="Times New Roman"/>
                <w:sz w:val="24"/>
                <w:szCs w:val="24"/>
              </w:rPr>
              <w:t>5</w:t>
            </w:r>
            <w:bookmarkStart w:id="0" w:name="_GoBack"/>
            <w:bookmarkEnd w:id="0"/>
            <w:r w:rsidR="003C7C48">
              <w:rPr>
                <w:rFonts w:ascii="Times New Roman" w:hAnsi="Times New Roman" w:cs="Times New Roman"/>
                <w:sz w:val="24"/>
                <w:szCs w:val="24"/>
              </w:rPr>
              <w:t>-1</w:t>
            </w:r>
          </w:p>
        </w:tc>
        <w:tc>
          <w:tcPr>
            <w:tcW w:w="2551" w:type="dxa"/>
          </w:tcPr>
          <w:p w14:paraId="6BAF083E" w14:textId="7BB595E5" w:rsidR="00472519" w:rsidRPr="00CE3823" w:rsidRDefault="00AE1EAD" w:rsidP="00AE1EAD">
            <w:pPr>
              <w:spacing w:line="276" w:lineRule="auto"/>
              <w:rPr>
                <w:rFonts w:ascii="Times New Roman" w:hAnsi="Times New Roman" w:cs="Times New Roman"/>
                <w:b/>
                <w:sz w:val="24"/>
                <w:szCs w:val="24"/>
              </w:rPr>
            </w:pPr>
            <w:r w:rsidRPr="00CE3823">
              <w:rPr>
                <w:rFonts w:ascii="Times New Roman" w:hAnsi="Times New Roman" w:cs="Times New Roman"/>
                <w:sz w:val="24"/>
                <w:szCs w:val="24"/>
              </w:rPr>
              <w:t>OIB: 26168568184</w:t>
            </w:r>
          </w:p>
        </w:tc>
      </w:tr>
    </w:tbl>
    <w:p w14:paraId="1B7202F4" w14:textId="77777777" w:rsidR="00472519" w:rsidRDefault="00472519" w:rsidP="00B76FB5">
      <w:pPr>
        <w:spacing w:line="240" w:lineRule="auto"/>
        <w:jc w:val="both"/>
        <w:rPr>
          <w:rFonts w:ascii="Times New Roman" w:hAnsi="Times New Roman" w:cs="Times New Roman"/>
          <w:b/>
          <w:sz w:val="24"/>
          <w:szCs w:val="24"/>
        </w:rPr>
      </w:pPr>
    </w:p>
    <w:p w14:paraId="7603E9B3" w14:textId="77777777" w:rsidR="00B76FB5" w:rsidRPr="001D47DF" w:rsidRDefault="00B76FB5" w:rsidP="00B76FB5">
      <w:pPr>
        <w:rPr>
          <w:rFonts w:ascii="Times New Roman" w:hAnsi="Times New Roman" w:cs="Times New Roman"/>
          <w:sz w:val="24"/>
          <w:szCs w:val="24"/>
        </w:rPr>
      </w:pPr>
    </w:p>
    <w:p w14:paraId="0F297D8E" w14:textId="77777777" w:rsidR="00B76FB5" w:rsidRPr="001D47DF" w:rsidRDefault="00B76FB5" w:rsidP="00B76FB5">
      <w:pPr>
        <w:rPr>
          <w:rFonts w:ascii="Times New Roman" w:hAnsi="Times New Roman" w:cs="Times New Roman"/>
          <w:sz w:val="24"/>
          <w:szCs w:val="24"/>
        </w:rPr>
      </w:pPr>
    </w:p>
    <w:p w14:paraId="45C25813" w14:textId="77777777" w:rsidR="00B76FB5" w:rsidRPr="001D47DF" w:rsidRDefault="00B76FB5" w:rsidP="00B76FB5">
      <w:pPr>
        <w:rPr>
          <w:rFonts w:ascii="Times New Roman" w:hAnsi="Times New Roman" w:cs="Times New Roman"/>
          <w:sz w:val="24"/>
          <w:szCs w:val="24"/>
        </w:rPr>
      </w:pPr>
    </w:p>
    <w:p w14:paraId="4BB9A02D" w14:textId="77777777" w:rsidR="00B76FB5" w:rsidRPr="001D47DF" w:rsidRDefault="00B76FB5" w:rsidP="00B76FB5">
      <w:pPr>
        <w:rPr>
          <w:rFonts w:ascii="Times New Roman" w:hAnsi="Times New Roman" w:cs="Times New Roman"/>
          <w:sz w:val="24"/>
          <w:szCs w:val="24"/>
        </w:rPr>
      </w:pPr>
    </w:p>
    <w:p w14:paraId="2B42BEEF" w14:textId="51A72CC5" w:rsidR="00B76FB5" w:rsidRDefault="00B76FB5" w:rsidP="00B76FB5">
      <w:pPr>
        <w:rPr>
          <w:rFonts w:ascii="Times New Roman" w:hAnsi="Times New Roman" w:cs="Times New Roman"/>
          <w:sz w:val="24"/>
          <w:szCs w:val="24"/>
        </w:rPr>
      </w:pPr>
    </w:p>
    <w:p w14:paraId="156D6A05" w14:textId="2188FD3D" w:rsidR="00CE3823" w:rsidRDefault="00CE3823" w:rsidP="00B76FB5">
      <w:pPr>
        <w:rPr>
          <w:rFonts w:ascii="Times New Roman" w:hAnsi="Times New Roman" w:cs="Times New Roman"/>
          <w:sz w:val="24"/>
          <w:szCs w:val="24"/>
        </w:rPr>
      </w:pPr>
    </w:p>
    <w:p w14:paraId="1F67C236" w14:textId="77777777" w:rsidR="00CE3823" w:rsidRPr="001D47DF" w:rsidRDefault="00CE3823" w:rsidP="00B76FB5">
      <w:pPr>
        <w:rPr>
          <w:rFonts w:ascii="Times New Roman" w:hAnsi="Times New Roman" w:cs="Times New Roman"/>
          <w:sz w:val="24"/>
          <w:szCs w:val="24"/>
        </w:rPr>
      </w:pPr>
    </w:p>
    <w:p w14:paraId="3AA38F78" w14:textId="73DAB1A3" w:rsidR="00B76FB5" w:rsidRPr="00642241" w:rsidRDefault="00B76FB5" w:rsidP="00637D43">
      <w:pPr>
        <w:jc w:val="center"/>
        <w:rPr>
          <w:rFonts w:ascii="Times New Roman" w:hAnsi="Times New Roman" w:cs="Times New Roman"/>
          <w:b/>
          <w:sz w:val="28"/>
          <w:szCs w:val="28"/>
        </w:rPr>
      </w:pPr>
      <w:r w:rsidRPr="00642241">
        <w:rPr>
          <w:rFonts w:ascii="Times New Roman" w:hAnsi="Times New Roman" w:cs="Times New Roman"/>
          <w:b/>
          <w:sz w:val="28"/>
          <w:szCs w:val="28"/>
        </w:rPr>
        <w:t>GODIŠNJI IZVJEŠTAJ O IZVRŠENJU FINANCIJSKOG PLANA</w:t>
      </w:r>
    </w:p>
    <w:p w14:paraId="2690F447" w14:textId="00D7B2EB" w:rsidR="00637D43" w:rsidRDefault="004A368C" w:rsidP="00637D43">
      <w:pPr>
        <w:jc w:val="center"/>
        <w:rPr>
          <w:rFonts w:ascii="Times New Roman" w:hAnsi="Times New Roman" w:cs="Times New Roman"/>
          <w:b/>
          <w:sz w:val="28"/>
          <w:szCs w:val="28"/>
        </w:rPr>
      </w:pPr>
      <w:r>
        <w:rPr>
          <w:rFonts w:ascii="Times New Roman" w:hAnsi="Times New Roman" w:cs="Times New Roman"/>
          <w:b/>
          <w:sz w:val="28"/>
          <w:szCs w:val="28"/>
        </w:rPr>
        <w:t xml:space="preserve">OSNOVNE ŠKOLE </w:t>
      </w:r>
      <w:r w:rsidR="00472519" w:rsidRPr="00642241">
        <w:rPr>
          <w:rFonts w:ascii="Times New Roman" w:hAnsi="Times New Roman" w:cs="Times New Roman"/>
          <w:b/>
          <w:sz w:val="28"/>
          <w:szCs w:val="28"/>
        </w:rPr>
        <w:t>ANTUN MATIJA RELJKOVIĆ</w:t>
      </w:r>
      <w:r w:rsidR="00B76FB5" w:rsidRPr="00642241">
        <w:rPr>
          <w:rFonts w:ascii="Times New Roman" w:hAnsi="Times New Roman" w:cs="Times New Roman"/>
          <w:b/>
          <w:sz w:val="28"/>
          <w:szCs w:val="28"/>
        </w:rPr>
        <w:t xml:space="preserve">, </w:t>
      </w:r>
      <w:r w:rsidR="00472519" w:rsidRPr="00642241">
        <w:rPr>
          <w:rFonts w:ascii="Times New Roman" w:hAnsi="Times New Roman" w:cs="Times New Roman"/>
          <w:b/>
          <w:sz w:val="28"/>
          <w:szCs w:val="28"/>
        </w:rPr>
        <w:t>BEBRINA</w:t>
      </w:r>
      <w:r w:rsidR="00B76FB5" w:rsidRPr="00642241">
        <w:rPr>
          <w:rFonts w:ascii="Times New Roman" w:hAnsi="Times New Roman" w:cs="Times New Roman"/>
          <w:b/>
          <w:sz w:val="28"/>
          <w:szCs w:val="28"/>
        </w:rPr>
        <w:t xml:space="preserve"> </w:t>
      </w:r>
    </w:p>
    <w:p w14:paraId="2FC3D4B9" w14:textId="04CFC36C" w:rsidR="00B76FB5" w:rsidRPr="00642241" w:rsidRDefault="00B76FB5" w:rsidP="00637D43">
      <w:pPr>
        <w:jc w:val="center"/>
        <w:rPr>
          <w:rFonts w:ascii="Times New Roman" w:hAnsi="Times New Roman" w:cs="Times New Roman"/>
          <w:b/>
          <w:sz w:val="28"/>
          <w:szCs w:val="28"/>
        </w:rPr>
      </w:pPr>
      <w:r w:rsidRPr="00642241">
        <w:rPr>
          <w:rFonts w:ascii="Times New Roman" w:hAnsi="Times New Roman" w:cs="Times New Roman"/>
          <w:b/>
          <w:sz w:val="28"/>
          <w:szCs w:val="28"/>
        </w:rPr>
        <w:t xml:space="preserve">ZA </w:t>
      </w:r>
      <w:r w:rsidR="00DE61B0">
        <w:rPr>
          <w:rFonts w:ascii="Times New Roman" w:hAnsi="Times New Roman" w:cs="Times New Roman"/>
          <w:b/>
          <w:sz w:val="28"/>
          <w:szCs w:val="28"/>
        </w:rPr>
        <w:t>RAZDOBLJE OD 01.01.2024. DO 31.12</w:t>
      </w:r>
      <w:r w:rsidR="003B5CAF">
        <w:rPr>
          <w:rFonts w:ascii="Times New Roman" w:hAnsi="Times New Roman" w:cs="Times New Roman"/>
          <w:b/>
          <w:sz w:val="28"/>
          <w:szCs w:val="28"/>
        </w:rPr>
        <w:t>.2024</w:t>
      </w:r>
      <w:r w:rsidR="00637D43">
        <w:rPr>
          <w:rFonts w:ascii="Times New Roman" w:hAnsi="Times New Roman" w:cs="Times New Roman"/>
          <w:b/>
          <w:sz w:val="28"/>
          <w:szCs w:val="28"/>
        </w:rPr>
        <w:t>. GODINE</w:t>
      </w:r>
    </w:p>
    <w:p w14:paraId="06C486CA" w14:textId="77777777" w:rsidR="00B76FB5" w:rsidRPr="001D47DF" w:rsidRDefault="00B76FB5" w:rsidP="00B76FB5">
      <w:pPr>
        <w:rPr>
          <w:rFonts w:ascii="Times New Roman" w:hAnsi="Times New Roman" w:cs="Times New Roman"/>
          <w:sz w:val="24"/>
          <w:szCs w:val="24"/>
        </w:rPr>
      </w:pPr>
    </w:p>
    <w:p w14:paraId="3C73B518" w14:textId="77777777" w:rsidR="00B76FB5" w:rsidRPr="001D47DF" w:rsidRDefault="00B76FB5" w:rsidP="00B76FB5">
      <w:pPr>
        <w:rPr>
          <w:rFonts w:ascii="Times New Roman" w:hAnsi="Times New Roman" w:cs="Times New Roman"/>
          <w:sz w:val="24"/>
          <w:szCs w:val="24"/>
        </w:rPr>
      </w:pPr>
    </w:p>
    <w:p w14:paraId="3DF73F06" w14:textId="77777777" w:rsidR="00B76FB5" w:rsidRPr="001D47DF" w:rsidRDefault="00B76FB5" w:rsidP="00B76FB5">
      <w:pPr>
        <w:rPr>
          <w:rFonts w:ascii="Times New Roman" w:hAnsi="Times New Roman" w:cs="Times New Roman"/>
          <w:sz w:val="24"/>
          <w:szCs w:val="24"/>
        </w:rPr>
      </w:pPr>
    </w:p>
    <w:p w14:paraId="513992D5" w14:textId="77777777" w:rsidR="00B76FB5" w:rsidRPr="001D47DF" w:rsidRDefault="00B76FB5" w:rsidP="00B76FB5">
      <w:pPr>
        <w:rPr>
          <w:rFonts w:ascii="Times New Roman" w:hAnsi="Times New Roman" w:cs="Times New Roman"/>
          <w:sz w:val="24"/>
          <w:szCs w:val="24"/>
        </w:rPr>
      </w:pPr>
    </w:p>
    <w:p w14:paraId="28C2E46D" w14:textId="537F618F" w:rsidR="00B76FB5" w:rsidRDefault="00B76FB5" w:rsidP="00B76FB5">
      <w:pPr>
        <w:rPr>
          <w:rFonts w:ascii="Times New Roman" w:hAnsi="Times New Roman" w:cs="Times New Roman"/>
          <w:sz w:val="24"/>
          <w:szCs w:val="24"/>
        </w:rPr>
      </w:pPr>
    </w:p>
    <w:p w14:paraId="58CE8C34" w14:textId="06E59E41" w:rsidR="00472519" w:rsidRDefault="00472519" w:rsidP="00B76FB5">
      <w:pPr>
        <w:rPr>
          <w:rFonts w:ascii="Times New Roman" w:hAnsi="Times New Roman" w:cs="Times New Roman"/>
          <w:sz w:val="24"/>
          <w:szCs w:val="24"/>
        </w:rPr>
      </w:pPr>
    </w:p>
    <w:p w14:paraId="31F4E4A7" w14:textId="1AF4A79F" w:rsidR="00472519" w:rsidRDefault="00472519" w:rsidP="00B76FB5">
      <w:pPr>
        <w:rPr>
          <w:rFonts w:ascii="Times New Roman" w:hAnsi="Times New Roman" w:cs="Times New Roman"/>
          <w:sz w:val="24"/>
          <w:szCs w:val="24"/>
        </w:rPr>
      </w:pPr>
    </w:p>
    <w:p w14:paraId="36CF4725" w14:textId="48E91BC0" w:rsidR="00472519" w:rsidRDefault="00472519" w:rsidP="00B76FB5">
      <w:pPr>
        <w:rPr>
          <w:rFonts w:ascii="Times New Roman" w:hAnsi="Times New Roman" w:cs="Times New Roman"/>
          <w:sz w:val="24"/>
          <w:szCs w:val="24"/>
        </w:rPr>
      </w:pPr>
    </w:p>
    <w:p w14:paraId="31DA6F44" w14:textId="23EB475E" w:rsidR="00472519" w:rsidRDefault="00472519" w:rsidP="00B76FB5">
      <w:pPr>
        <w:rPr>
          <w:rFonts w:ascii="Times New Roman" w:hAnsi="Times New Roman" w:cs="Times New Roman"/>
          <w:sz w:val="24"/>
          <w:szCs w:val="24"/>
        </w:rPr>
      </w:pPr>
    </w:p>
    <w:p w14:paraId="141D9574" w14:textId="4DFB2E60" w:rsidR="00472519" w:rsidRDefault="00472519" w:rsidP="00B76FB5">
      <w:pPr>
        <w:rPr>
          <w:rFonts w:ascii="Times New Roman" w:hAnsi="Times New Roman" w:cs="Times New Roman"/>
          <w:sz w:val="24"/>
          <w:szCs w:val="24"/>
        </w:rPr>
      </w:pPr>
    </w:p>
    <w:p w14:paraId="41BB8DF2" w14:textId="0BE6D390" w:rsidR="00472519" w:rsidRPr="001D47DF" w:rsidRDefault="00472519" w:rsidP="00B76FB5">
      <w:pPr>
        <w:rPr>
          <w:rFonts w:ascii="Times New Roman" w:hAnsi="Times New Roman" w:cs="Times New Roman"/>
          <w:sz w:val="24"/>
          <w:szCs w:val="24"/>
        </w:rPr>
      </w:pPr>
    </w:p>
    <w:p w14:paraId="57C1E46A" w14:textId="77777777" w:rsidR="00B76FB5" w:rsidRPr="001D47DF" w:rsidRDefault="00B76FB5" w:rsidP="00B76FB5">
      <w:pPr>
        <w:rPr>
          <w:rFonts w:ascii="Times New Roman" w:hAnsi="Times New Roman" w:cs="Times New Roman"/>
          <w:sz w:val="24"/>
          <w:szCs w:val="24"/>
        </w:rPr>
      </w:pPr>
    </w:p>
    <w:p w14:paraId="39F0133B" w14:textId="7B62AE0A" w:rsidR="00B76FB5" w:rsidRDefault="00B76FB5" w:rsidP="00642241">
      <w:pPr>
        <w:rPr>
          <w:rFonts w:ascii="Times New Roman" w:hAnsi="Times New Roman" w:cs="Times New Roman"/>
          <w:sz w:val="24"/>
          <w:szCs w:val="24"/>
        </w:rPr>
      </w:pPr>
    </w:p>
    <w:p w14:paraId="4A1EA130" w14:textId="4AC1B5C9" w:rsidR="00B76FB5" w:rsidRDefault="00637D43" w:rsidP="00B76FB5">
      <w:pPr>
        <w:jc w:val="center"/>
        <w:rPr>
          <w:rFonts w:ascii="Times New Roman" w:hAnsi="Times New Roman" w:cs="Times New Roman"/>
          <w:sz w:val="24"/>
          <w:szCs w:val="24"/>
        </w:rPr>
      </w:pPr>
      <w:proofErr w:type="spellStart"/>
      <w:r>
        <w:rPr>
          <w:rFonts w:ascii="Times New Roman" w:hAnsi="Times New Roman" w:cs="Times New Roman"/>
          <w:sz w:val="24"/>
          <w:szCs w:val="24"/>
        </w:rPr>
        <w:t>Bebrina</w:t>
      </w:r>
      <w:proofErr w:type="spellEnd"/>
      <w:r>
        <w:rPr>
          <w:rFonts w:ascii="Times New Roman" w:hAnsi="Times New Roman" w:cs="Times New Roman"/>
          <w:sz w:val="24"/>
          <w:szCs w:val="24"/>
        </w:rPr>
        <w:t xml:space="preserve">, </w:t>
      </w:r>
      <w:r w:rsidR="00AE1EAD">
        <w:rPr>
          <w:rFonts w:ascii="Times New Roman" w:hAnsi="Times New Roman" w:cs="Times New Roman"/>
          <w:sz w:val="24"/>
          <w:szCs w:val="24"/>
        </w:rPr>
        <w:t xml:space="preserve"> </w:t>
      </w:r>
      <w:r w:rsidR="004A368C">
        <w:rPr>
          <w:rFonts w:ascii="Times New Roman" w:hAnsi="Times New Roman" w:cs="Times New Roman"/>
          <w:sz w:val="24"/>
          <w:szCs w:val="24"/>
        </w:rPr>
        <w:t xml:space="preserve">31. </w:t>
      </w:r>
      <w:r w:rsidR="00DE61B0">
        <w:rPr>
          <w:rFonts w:ascii="Times New Roman" w:hAnsi="Times New Roman" w:cs="Times New Roman"/>
          <w:sz w:val="24"/>
          <w:szCs w:val="24"/>
        </w:rPr>
        <w:t>ožujka 2025</w:t>
      </w:r>
      <w:r w:rsidR="00B76FB5" w:rsidRPr="001D47DF">
        <w:rPr>
          <w:rFonts w:ascii="Times New Roman" w:hAnsi="Times New Roman" w:cs="Times New Roman"/>
          <w:sz w:val="24"/>
          <w:szCs w:val="24"/>
        </w:rPr>
        <w:t>. godine</w:t>
      </w:r>
    </w:p>
    <w:p w14:paraId="005EE792" w14:textId="77777777" w:rsidR="00B76FB5" w:rsidRDefault="00B76FB5" w:rsidP="00FF6A9E">
      <w:pPr>
        <w:jc w:val="center"/>
        <w:rPr>
          <w:rFonts w:ascii="Times New Roman" w:hAnsi="Times New Roman" w:cs="Times New Roman"/>
          <w:b/>
          <w:sz w:val="24"/>
          <w:szCs w:val="24"/>
        </w:rPr>
      </w:pPr>
    </w:p>
    <w:p w14:paraId="6D495F58" w14:textId="5363704F" w:rsidR="00460892" w:rsidRPr="00FF6A9E" w:rsidRDefault="00CC755B" w:rsidP="00B76FB5">
      <w:pPr>
        <w:jc w:val="center"/>
        <w:rPr>
          <w:rFonts w:ascii="Times New Roman" w:hAnsi="Times New Roman" w:cs="Times New Roman"/>
          <w:b/>
          <w:sz w:val="24"/>
          <w:szCs w:val="24"/>
        </w:rPr>
      </w:pPr>
      <w:r w:rsidRPr="00FF6A9E">
        <w:rPr>
          <w:rFonts w:ascii="Times New Roman" w:hAnsi="Times New Roman" w:cs="Times New Roman"/>
          <w:b/>
          <w:sz w:val="24"/>
          <w:szCs w:val="24"/>
        </w:rPr>
        <w:t>OBRAZLOŽENJE</w:t>
      </w:r>
      <w:r w:rsidR="00DA0283" w:rsidRPr="00FF6A9E">
        <w:rPr>
          <w:rFonts w:ascii="Times New Roman" w:hAnsi="Times New Roman" w:cs="Times New Roman"/>
          <w:b/>
          <w:sz w:val="24"/>
          <w:szCs w:val="24"/>
        </w:rPr>
        <w:t xml:space="preserve"> </w:t>
      </w:r>
      <w:r w:rsidR="00D433B4">
        <w:rPr>
          <w:rFonts w:ascii="Times New Roman" w:hAnsi="Times New Roman" w:cs="Times New Roman"/>
          <w:b/>
          <w:sz w:val="24"/>
          <w:szCs w:val="24"/>
        </w:rPr>
        <w:t>GODIŠNJEG</w:t>
      </w:r>
      <w:r w:rsidR="00DA0283" w:rsidRPr="00FF6A9E">
        <w:rPr>
          <w:rFonts w:ascii="Times New Roman" w:hAnsi="Times New Roman" w:cs="Times New Roman"/>
          <w:b/>
          <w:sz w:val="24"/>
          <w:szCs w:val="24"/>
        </w:rPr>
        <w:t xml:space="preserve"> IZVJEŠTAJA O IZVRŠENJU</w:t>
      </w:r>
    </w:p>
    <w:p w14:paraId="03DAD698" w14:textId="56DEAE78" w:rsidR="00BA71CE" w:rsidRPr="00FF6A9E" w:rsidRDefault="00DA0283" w:rsidP="00B76FB5">
      <w:pPr>
        <w:jc w:val="center"/>
        <w:rPr>
          <w:rFonts w:ascii="Times New Roman" w:hAnsi="Times New Roman" w:cs="Times New Roman"/>
          <w:b/>
          <w:sz w:val="24"/>
          <w:szCs w:val="24"/>
        </w:rPr>
      </w:pPr>
      <w:r w:rsidRPr="00FF6A9E">
        <w:rPr>
          <w:rFonts w:ascii="Times New Roman" w:hAnsi="Times New Roman" w:cs="Times New Roman"/>
          <w:b/>
          <w:sz w:val="24"/>
          <w:szCs w:val="24"/>
        </w:rPr>
        <w:t xml:space="preserve">FINANCIJSKOG PLANA ZA </w:t>
      </w:r>
      <w:r w:rsidR="00DE61B0">
        <w:rPr>
          <w:rFonts w:ascii="Times New Roman" w:hAnsi="Times New Roman" w:cs="Times New Roman"/>
          <w:b/>
          <w:sz w:val="24"/>
          <w:szCs w:val="24"/>
        </w:rPr>
        <w:t>RAZDOBLJE OD 01.01.2024. DO 31.12</w:t>
      </w:r>
      <w:r w:rsidR="003B5CAF">
        <w:rPr>
          <w:rFonts w:ascii="Times New Roman" w:hAnsi="Times New Roman" w:cs="Times New Roman"/>
          <w:b/>
          <w:sz w:val="24"/>
          <w:szCs w:val="24"/>
        </w:rPr>
        <w:t>.2024</w:t>
      </w:r>
      <w:r w:rsidRPr="00FF6A9E">
        <w:rPr>
          <w:rFonts w:ascii="Times New Roman" w:hAnsi="Times New Roman" w:cs="Times New Roman"/>
          <w:b/>
          <w:sz w:val="24"/>
          <w:szCs w:val="24"/>
        </w:rPr>
        <w:t>.</w:t>
      </w:r>
    </w:p>
    <w:p w14:paraId="62EE0453" w14:textId="77777777" w:rsidR="00552988" w:rsidRPr="00861596" w:rsidRDefault="00552988">
      <w:pPr>
        <w:rPr>
          <w:rFonts w:ascii="Times New Roman" w:hAnsi="Times New Roman" w:cs="Times New Roman"/>
          <w:sz w:val="24"/>
          <w:szCs w:val="24"/>
        </w:rPr>
      </w:pPr>
    </w:p>
    <w:p w14:paraId="47A00091" w14:textId="33E1626A" w:rsidR="00147864" w:rsidRPr="000306CC" w:rsidRDefault="00147864" w:rsidP="000B1789">
      <w:pPr>
        <w:pStyle w:val="Odlomakpopisa"/>
        <w:numPr>
          <w:ilvl w:val="0"/>
          <w:numId w:val="6"/>
        </w:numPr>
        <w:spacing w:line="276" w:lineRule="auto"/>
        <w:jc w:val="both"/>
        <w:rPr>
          <w:rFonts w:ascii="Times New Roman" w:hAnsi="Times New Roman" w:cs="Times New Roman"/>
          <w:b/>
          <w:color w:val="000000" w:themeColor="text1"/>
          <w:sz w:val="24"/>
          <w:szCs w:val="24"/>
        </w:rPr>
      </w:pPr>
      <w:r w:rsidRPr="000306CC">
        <w:rPr>
          <w:rFonts w:ascii="Times New Roman" w:hAnsi="Times New Roman" w:cs="Times New Roman"/>
          <w:b/>
          <w:color w:val="000000" w:themeColor="text1"/>
          <w:sz w:val="24"/>
          <w:szCs w:val="24"/>
        </w:rPr>
        <w:t>U</w:t>
      </w:r>
      <w:r w:rsidR="000306CC" w:rsidRPr="000306CC">
        <w:rPr>
          <w:rFonts w:ascii="Times New Roman" w:hAnsi="Times New Roman" w:cs="Times New Roman"/>
          <w:b/>
          <w:color w:val="000000" w:themeColor="text1"/>
          <w:sz w:val="24"/>
          <w:szCs w:val="24"/>
        </w:rPr>
        <w:t>vod</w:t>
      </w:r>
    </w:p>
    <w:p w14:paraId="6042A55F" w14:textId="5D960472" w:rsidR="00147864" w:rsidRPr="00861596" w:rsidRDefault="00147864"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Financijski plan </w:t>
      </w:r>
      <w:r w:rsidR="00AE1EAD">
        <w:rPr>
          <w:rFonts w:ascii="Times New Roman" w:hAnsi="Times New Roman" w:cs="Times New Roman"/>
          <w:color w:val="000000" w:themeColor="text1"/>
          <w:sz w:val="24"/>
          <w:szCs w:val="24"/>
        </w:rPr>
        <w:t>Osnovne škole</w:t>
      </w:r>
      <w:r w:rsidR="004A368C">
        <w:rPr>
          <w:rFonts w:ascii="Times New Roman" w:hAnsi="Times New Roman" w:cs="Times New Roman"/>
          <w:color w:val="000000" w:themeColor="text1"/>
          <w:sz w:val="24"/>
          <w:szCs w:val="24"/>
        </w:rPr>
        <w:t xml:space="preserve"> Antun Matija </w:t>
      </w:r>
      <w:proofErr w:type="spellStart"/>
      <w:r w:rsidR="004A368C">
        <w:rPr>
          <w:rFonts w:ascii="Times New Roman" w:hAnsi="Times New Roman" w:cs="Times New Roman"/>
          <w:color w:val="000000" w:themeColor="text1"/>
          <w:sz w:val="24"/>
          <w:szCs w:val="24"/>
        </w:rPr>
        <w:t>Reljković</w:t>
      </w:r>
      <w:proofErr w:type="spellEnd"/>
      <w:r w:rsidR="004A368C">
        <w:rPr>
          <w:rFonts w:ascii="Times New Roman" w:hAnsi="Times New Roman" w:cs="Times New Roman"/>
          <w:color w:val="000000" w:themeColor="text1"/>
          <w:sz w:val="24"/>
          <w:szCs w:val="24"/>
        </w:rPr>
        <w:t xml:space="preserve"> (dalje u tekstu škole)</w:t>
      </w:r>
      <w:r w:rsidR="003B5CAF">
        <w:rPr>
          <w:rFonts w:ascii="Times New Roman" w:hAnsi="Times New Roman" w:cs="Times New Roman"/>
          <w:color w:val="000000" w:themeColor="text1"/>
          <w:sz w:val="24"/>
          <w:szCs w:val="24"/>
        </w:rPr>
        <w:t xml:space="preserve"> za razdoblje 2024.-2026</w:t>
      </w:r>
      <w:r w:rsidRPr="00861596">
        <w:rPr>
          <w:rFonts w:ascii="Times New Roman" w:hAnsi="Times New Roman" w:cs="Times New Roman"/>
          <w:color w:val="000000" w:themeColor="text1"/>
          <w:sz w:val="24"/>
          <w:szCs w:val="24"/>
        </w:rPr>
        <w:t>. godine izrađen je prema metodologiji propisanoj Zakonom o p</w:t>
      </w:r>
      <w:r w:rsidR="00CE3823">
        <w:rPr>
          <w:rFonts w:ascii="Times New Roman" w:hAnsi="Times New Roman" w:cs="Times New Roman"/>
          <w:color w:val="000000" w:themeColor="text1"/>
          <w:sz w:val="24"/>
          <w:szCs w:val="24"/>
        </w:rPr>
        <w:t>roračunu („Narodne novine“, br.</w:t>
      </w:r>
      <w:r w:rsidRPr="00861596">
        <w:rPr>
          <w:rFonts w:ascii="Times New Roman" w:hAnsi="Times New Roman" w:cs="Times New Roman"/>
          <w:color w:val="000000" w:themeColor="text1"/>
          <w:sz w:val="24"/>
          <w:szCs w:val="24"/>
        </w:rPr>
        <w:t xml:space="preserve"> </w:t>
      </w:r>
      <w:r w:rsidR="003249ED">
        <w:rPr>
          <w:rFonts w:ascii="Times New Roman" w:hAnsi="Times New Roman" w:cs="Times New Roman"/>
          <w:color w:val="000000" w:themeColor="text1"/>
          <w:sz w:val="24"/>
          <w:szCs w:val="24"/>
        </w:rPr>
        <w:t>144/21</w:t>
      </w:r>
      <w:r w:rsidRPr="00861596">
        <w:rPr>
          <w:rFonts w:ascii="Times New Roman" w:hAnsi="Times New Roman" w:cs="Times New Roman"/>
          <w:color w:val="000000" w:themeColor="text1"/>
          <w:sz w:val="24"/>
          <w:szCs w:val="24"/>
        </w:rPr>
        <w:t xml:space="preserve">) i </w:t>
      </w:r>
      <w:proofErr w:type="spellStart"/>
      <w:r w:rsidRPr="00861596">
        <w:rPr>
          <w:rFonts w:ascii="Times New Roman" w:hAnsi="Times New Roman" w:cs="Times New Roman"/>
          <w:color w:val="000000" w:themeColor="text1"/>
          <w:sz w:val="24"/>
          <w:szCs w:val="24"/>
        </w:rPr>
        <w:t>podzakonskim</w:t>
      </w:r>
      <w:proofErr w:type="spellEnd"/>
      <w:r w:rsidRPr="00861596">
        <w:rPr>
          <w:rFonts w:ascii="Times New Roman" w:hAnsi="Times New Roman" w:cs="Times New Roman"/>
          <w:color w:val="000000" w:themeColor="text1"/>
          <w:sz w:val="24"/>
          <w:szCs w:val="24"/>
        </w:rPr>
        <w:t xml:space="preserve"> aktima kojima se regulira pr</w:t>
      </w:r>
      <w:r w:rsidR="00123EEE">
        <w:rPr>
          <w:rFonts w:ascii="Times New Roman" w:hAnsi="Times New Roman" w:cs="Times New Roman"/>
          <w:color w:val="000000" w:themeColor="text1"/>
          <w:sz w:val="24"/>
          <w:szCs w:val="24"/>
        </w:rPr>
        <w:t xml:space="preserve">ovedba zakonskih rješenja: </w:t>
      </w:r>
      <w:r w:rsidRPr="00861596">
        <w:rPr>
          <w:rFonts w:ascii="Times New Roman" w:hAnsi="Times New Roman" w:cs="Times New Roman"/>
          <w:color w:val="000000" w:themeColor="text1"/>
          <w:sz w:val="24"/>
          <w:szCs w:val="24"/>
        </w:rPr>
        <w:t>Pravilnikom o proračunskim klasifikacijama („Narodne novine“, broj 26/10, 120/13 i 01/20), Pravilnikom o proračunskom računovodstvu i Računsk</w:t>
      </w:r>
      <w:r w:rsidR="00CE3823">
        <w:rPr>
          <w:rFonts w:ascii="Times New Roman" w:hAnsi="Times New Roman" w:cs="Times New Roman"/>
          <w:color w:val="000000" w:themeColor="text1"/>
          <w:sz w:val="24"/>
          <w:szCs w:val="24"/>
        </w:rPr>
        <w:t>om planu („Narodne novine“, br.</w:t>
      </w:r>
      <w:r w:rsidRPr="00861596">
        <w:rPr>
          <w:rFonts w:ascii="Times New Roman" w:hAnsi="Times New Roman" w:cs="Times New Roman"/>
          <w:color w:val="000000" w:themeColor="text1"/>
          <w:sz w:val="24"/>
          <w:szCs w:val="24"/>
        </w:rPr>
        <w:t xml:space="preserve"> 124/14, 115/15 i 87/16, 3/18, 126/19 i 108/20) i Zakonom o fiskalnoj odgovornosti („Narodne novine“,</w:t>
      </w:r>
      <w:r w:rsidR="00CE3823">
        <w:rPr>
          <w:rFonts w:ascii="Times New Roman" w:hAnsi="Times New Roman" w:cs="Times New Roman"/>
          <w:color w:val="000000" w:themeColor="text1"/>
          <w:sz w:val="24"/>
          <w:szCs w:val="24"/>
        </w:rPr>
        <w:t xml:space="preserve"> br.</w:t>
      </w:r>
      <w:r w:rsidRPr="00861596">
        <w:rPr>
          <w:rFonts w:ascii="Times New Roman" w:hAnsi="Times New Roman" w:cs="Times New Roman"/>
          <w:color w:val="000000" w:themeColor="text1"/>
          <w:sz w:val="24"/>
          <w:szCs w:val="24"/>
        </w:rPr>
        <w:t xml:space="preserve"> 111/18). </w:t>
      </w:r>
    </w:p>
    <w:p w14:paraId="3A5FBFF4" w14:textId="4ED86692" w:rsidR="00147864" w:rsidRPr="00861596" w:rsidRDefault="00882052"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Izrada finan</w:t>
      </w:r>
      <w:r w:rsidR="00637D43">
        <w:rPr>
          <w:rFonts w:ascii="Times New Roman" w:hAnsi="Times New Roman" w:cs="Times New Roman"/>
          <w:color w:val="000000" w:themeColor="text1"/>
          <w:sz w:val="24"/>
          <w:szCs w:val="24"/>
        </w:rPr>
        <w:t>cij</w:t>
      </w:r>
      <w:r w:rsidR="00123EEE">
        <w:rPr>
          <w:rFonts w:ascii="Times New Roman" w:hAnsi="Times New Roman" w:cs="Times New Roman"/>
          <w:color w:val="000000" w:themeColor="text1"/>
          <w:sz w:val="24"/>
          <w:szCs w:val="24"/>
        </w:rPr>
        <w:t xml:space="preserve">skog plana, a posljedično i </w:t>
      </w:r>
      <w:r w:rsidR="00637D43">
        <w:rPr>
          <w:rFonts w:ascii="Times New Roman" w:hAnsi="Times New Roman" w:cs="Times New Roman"/>
          <w:color w:val="000000" w:themeColor="text1"/>
          <w:sz w:val="24"/>
          <w:szCs w:val="24"/>
        </w:rPr>
        <w:t>godišnjeg i</w:t>
      </w:r>
      <w:r w:rsidRPr="00861596">
        <w:rPr>
          <w:rFonts w:ascii="Times New Roman" w:hAnsi="Times New Roman" w:cs="Times New Roman"/>
          <w:color w:val="000000" w:themeColor="text1"/>
          <w:sz w:val="24"/>
          <w:szCs w:val="24"/>
        </w:rPr>
        <w:t>zvještaja o izvršenju financijskog plana</w:t>
      </w:r>
      <w:r w:rsidR="00147864" w:rsidRPr="00861596">
        <w:rPr>
          <w:rFonts w:ascii="Times New Roman" w:hAnsi="Times New Roman" w:cs="Times New Roman"/>
          <w:color w:val="000000" w:themeColor="text1"/>
          <w:sz w:val="24"/>
          <w:szCs w:val="24"/>
        </w:rPr>
        <w:t xml:space="preserve"> zasniva se na proračunskim načelima zakonitosti, ispravnosti, točnosti, uravnoteženosti, načela jedne godine i transparentnosti. </w:t>
      </w:r>
    </w:p>
    <w:p w14:paraId="0EFBBC6C" w14:textId="503BFF73" w:rsidR="00A10997" w:rsidRDefault="00A10997" w:rsidP="00147864">
      <w:p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Sukladno metodologiji izrade i usva</w:t>
      </w:r>
      <w:r w:rsidR="00DE61B0">
        <w:rPr>
          <w:rFonts w:ascii="Times New Roman" w:hAnsi="Times New Roman" w:cs="Times New Roman"/>
          <w:sz w:val="24"/>
          <w:szCs w:val="24"/>
        </w:rPr>
        <w:t>janja Financijskog plana za 2024</w:t>
      </w:r>
      <w:r w:rsidRPr="00861596">
        <w:rPr>
          <w:rFonts w:ascii="Times New Roman" w:hAnsi="Times New Roman" w:cs="Times New Roman"/>
          <w:sz w:val="24"/>
          <w:szCs w:val="24"/>
        </w:rPr>
        <w:t>. godinu</w:t>
      </w:r>
      <w:r w:rsidR="00A914C1">
        <w:rPr>
          <w:rFonts w:ascii="Times New Roman" w:hAnsi="Times New Roman" w:cs="Times New Roman"/>
          <w:sz w:val="24"/>
          <w:szCs w:val="24"/>
        </w:rPr>
        <w:t xml:space="preserve"> te Pravilnika o polugodišnjem i godišnjem izvještaju o izvršenju proračuna i financijskog plana („Narodne novine</w:t>
      </w:r>
      <w:r w:rsidR="003B5CAF">
        <w:rPr>
          <w:rFonts w:ascii="Times New Roman" w:hAnsi="Times New Roman" w:cs="Times New Roman"/>
          <w:sz w:val="24"/>
          <w:szCs w:val="24"/>
        </w:rPr>
        <w:t>“, b</w:t>
      </w:r>
      <w:r w:rsidR="00DE61B0">
        <w:rPr>
          <w:rFonts w:ascii="Times New Roman" w:hAnsi="Times New Roman" w:cs="Times New Roman"/>
          <w:sz w:val="24"/>
          <w:szCs w:val="24"/>
        </w:rPr>
        <w:t>roj 85/23) sastavljen je i G</w:t>
      </w:r>
      <w:r w:rsidR="00D433B4">
        <w:rPr>
          <w:rFonts w:ascii="Times New Roman" w:hAnsi="Times New Roman" w:cs="Times New Roman"/>
          <w:sz w:val="24"/>
          <w:szCs w:val="24"/>
        </w:rPr>
        <w:t xml:space="preserve">odišnji </w:t>
      </w:r>
      <w:r w:rsidRPr="00861596">
        <w:rPr>
          <w:rFonts w:ascii="Times New Roman" w:hAnsi="Times New Roman" w:cs="Times New Roman"/>
          <w:sz w:val="24"/>
          <w:szCs w:val="24"/>
        </w:rPr>
        <w:t xml:space="preserve"> izvještaj o izvrš</w:t>
      </w:r>
      <w:r w:rsidR="00637D43">
        <w:rPr>
          <w:rFonts w:ascii="Times New Roman" w:hAnsi="Times New Roman" w:cs="Times New Roman"/>
          <w:sz w:val="24"/>
          <w:szCs w:val="24"/>
        </w:rPr>
        <w:t>enju Financijskog plana z</w:t>
      </w:r>
      <w:r w:rsidR="00DE61B0">
        <w:rPr>
          <w:rFonts w:ascii="Times New Roman" w:hAnsi="Times New Roman" w:cs="Times New Roman"/>
          <w:sz w:val="24"/>
          <w:szCs w:val="24"/>
        </w:rPr>
        <w:t>a razdoblje od 01.01.2024. do 31.12</w:t>
      </w:r>
      <w:r w:rsidR="003B5CAF">
        <w:rPr>
          <w:rFonts w:ascii="Times New Roman" w:hAnsi="Times New Roman" w:cs="Times New Roman"/>
          <w:sz w:val="24"/>
          <w:szCs w:val="24"/>
        </w:rPr>
        <w:t>.2024</w:t>
      </w:r>
      <w:r w:rsidR="00637D43">
        <w:rPr>
          <w:rFonts w:ascii="Times New Roman" w:hAnsi="Times New Roman" w:cs="Times New Roman"/>
          <w:sz w:val="24"/>
          <w:szCs w:val="24"/>
        </w:rPr>
        <w:t>. godine</w:t>
      </w:r>
      <w:r w:rsidRPr="00861596">
        <w:rPr>
          <w:rFonts w:ascii="Times New Roman" w:hAnsi="Times New Roman" w:cs="Times New Roman"/>
          <w:sz w:val="24"/>
          <w:szCs w:val="24"/>
        </w:rPr>
        <w:t>.</w:t>
      </w:r>
      <w:r w:rsidR="00076CCC">
        <w:rPr>
          <w:rFonts w:ascii="Times New Roman" w:hAnsi="Times New Roman" w:cs="Times New Roman"/>
          <w:sz w:val="24"/>
          <w:szCs w:val="24"/>
        </w:rPr>
        <w:t xml:space="preserve"> Obveza izrade i usvajanja </w:t>
      </w:r>
      <w:r w:rsidR="001A7F4F" w:rsidRPr="00861596">
        <w:rPr>
          <w:rFonts w:ascii="Times New Roman" w:hAnsi="Times New Roman" w:cs="Times New Roman"/>
          <w:sz w:val="24"/>
          <w:szCs w:val="24"/>
        </w:rPr>
        <w:t>godišnjih izvještaja</w:t>
      </w:r>
      <w:r w:rsidR="00495A0A">
        <w:rPr>
          <w:rFonts w:ascii="Times New Roman" w:hAnsi="Times New Roman" w:cs="Times New Roman"/>
          <w:sz w:val="24"/>
          <w:szCs w:val="24"/>
        </w:rPr>
        <w:t xml:space="preserve"> o izvršenju plana</w:t>
      </w:r>
      <w:r w:rsidR="001A7F4F" w:rsidRPr="00861596">
        <w:rPr>
          <w:rFonts w:ascii="Times New Roman" w:hAnsi="Times New Roman" w:cs="Times New Roman"/>
          <w:sz w:val="24"/>
          <w:szCs w:val="24"/>
        </w:rPr>
        <w:t xml:space="preserve"> propis</w:t>
      </w:r>
      <w:r w:rsidR="00123EEE">
        <w:rPr>
          <w:rFonts w:ascii="Times New Roman" w:hAnsi="Times New Roman" w:cs="Times New Roman"/>
          <w:sz w:val="24"/>
          <w:szCs w:val="24"/>
        </w:rPr>
        <w:t>ana je člancima 81. do 86.</w:t>
      </w:r>
      <w:r w:rsidR="001A7F4F" w:rsidRPr="00861596">
        <w:rPr>
          <w:rFonts w:ascii="Times New Roman" w:hAnsi="Times New Roman" w:cs="Times New Roman"/>
          <w:sz w:val="24"/>
          <w:szCs w:val="24"/>
        </w:rPr>
        <w:t xml:space="preserve"> Zakona o proračunu (</w:t>
      </w:r>
      <w:r w:rsidR="00CE3823">
        <w:rPr>
          <w:rFonts w:ascii="Times New Roman" w:hAnsi="Times New Roman" w:cs="Times New Roman"/>
          <w:sz w:val="24"/>
          <w:szCs w:val="24"/>
        </w:rPr>
        <w:t>„</w:t>
      </w:r>
      <w:r w:rsidR="001A7F4F" w:rsidRPr="00861596">
        <w:rPr>
          <w:rFonts w:ascii="Times New Roman" w:hAnsi="Times New Roman" w:cs="Times New Roman"/>
          <w:sz w:val="24"/>
          <w:szCs w:val="24"/>
        </w:rPr>
        <w:t>Narodne novine</w:t>
      </w:r>
      <w:r w:rsidR="00CE3823">
        <w:rPr>
          <w:rFonts w:ascii="Times New Roman" w:hAnsi="Times New Roman" w:cs="Times New Roman"/>
          <w:sz w:val="24"/>
          <w:szCs w:val="24"/>
        </w:rPr>
        <w:t>“,</w:t>
      </w:r>
      <w:r w:rsidR="001A7F4F" w:rsidRPr="00861596">
        <w:rPr>
          <w:rFonts w:ascii="Times New Roman" w:hAnsi="Times New Roman" w:cs="Times New Roman"/>
          <w:sz w:val="24"/>
          <w:szCs w:val="24"/>
        </w:rPr>
        <w:t xml:space="preserve"> br. 144/21). </w:t>
      </w:r>
    </w:p>
    <w:p w14:paraId="0CB24F94" w14:textId="07FEF671" w:rsidR="00967F42" w:rsidRPr="00861596" w:rsidRDefault="00DE61B0" w:rsidP="00147864">
      <w:pPr>
        <w:spacing w:line="276" w:lineRule="auto"/>
        <w:jc w:val="both"/>
        <w:rPr>
          <w:rFonts w:ascii="Times New Roman" w:hAnsi="Times New Roman" w:cs="Times New Roman"/>
          <w:sz w:val="24"/>
          <w:szCs w:val="24"/>
        </w:rPr>
      </w:pPr>
      <w:r>
        <w:rPr>
          <w:rFonts w:ascii="Times New Roman" w:hAnsi="Times New Roman" w:cs="Times New Roman"/>
          <w:sz w:val="24"/>
          <w:szCs w:val="24"/>
        </w:rPr>
        <w:t>G</w:t>
      </w:r>
      <w:r w:rsidR="00967F42">
        <w:rPr>
          <w:rFonts w:ascii="Times New Roman" w:hAnsi="Times New Roman" w:cs="Times New Roman"/>
          <w:sz w:val="24"/>
          <w:szCs w:val="24"/>
        </w:rPr>
        <w:t>odišnji izvještaj o izvr</w:t>
      </w:r>
      <w:r w:rsidR="003B5CAF">
        <w:rPr>
          <w:rFonts w:ascii="Times New Roman" w:hAnsi="Times New Roman" w:cs="Times New Roman"/>
          <w:sz w:val="24"/>
          <w:szCs w:val="24"/>
        </w:rPr>
        <w:t>šenju financijskog plana z</w:t>
      </w:r>
      <w:r>
        <w:rPr>
          <w:rFonts w:ascii="Times New Roman" w:hAnsi="Times New Roman" w:cs="Times New Roman"/>
          <w:sz w:val="24"/>
          <w:szCs w:val="24"/>
        </w:rPr>
        <w:t>a razdoblje od 01.01.2024. do 31.12</w:t>
      </w:r>
      <w:r w:rsidR="003B5CAF">
        <w:rPr>
          <w:rFonts w:ascii="Times New Roman" w:hAnsi="Times New Roman" w:cs="Times New Roman"/>
          <w:sz w:val="24"/>
          <w:szCs w:val="24"/>
        </w:rPr>
        <w:t>.2024</w:t>
      </w:r>
      <w:r w:rsidR="00967F42">
        <w:rPr>
          <w:rFonts w:ascii="Times New Roman" w:hAnsi="Times New Roman" w:cs="Times New Roman"/>
          <w:sz w:val="24"/>
          <w:szCs w:val="24"/>
        </w:rPr>
        <w:t xml:space="preserve">. </w:t>
      </w:r>
      <w:r w:rsidR="003B5CAF">
        <w:rPr>
          <w:rFonts w:ascii="Times New Roman" w:hAnsi="Times New Roman" w:cs="Times New Roman"/>
          <w:sz w:val="24"/>
          <w:szCs w:val="24"/>
        </w:rPr>
        <w:t xml:space="preserve">godine </w:t>
      </w:r>
      <w:r w:rsidR="00967F42">
        <w:rPr>
          <w:rFonts w:ascii="Times New Roman" w:hAnsi="Times New Roman" w:cs="Times New Roman"/>
          <w:sz w:val="24"/>
          <w:szCs w:val="24"/>
        </w:rPr>
        <w:t>prati ostvarenje planiranih pozicija prihoda, primitaka, rashoda, izdataka</w:t>
      </w:r>
      <w:r w:rsidR="003B5CAF">
        <w:rPr>
          <w:rFonts w:ascii="Times New Roman" w:hAnsi="Times New Roman" w:cs="Times New Roman"/>
          <w:sz w:val="24"/>
          <w:szCs w:val="24"/>
        </w:rPr>
        <w:t>, viškova i manjkova unutar 2024</w:t>
      </w:r>
      <w:r w:rsidR="00967F42">
        <w:rPr>
          <w:rFonts w:ascii="Times New Roman" w:hAnsi="Times New Roman" w:cs="Times New Roman"/>
          <w:sz w:val="24"/>
          <w:szCs w:val="24"/>
        </w:rPr>
        <w:t>. godine.</w:t>
      </w:r>
    </w:p>
    <w:p w14:paraId="4FFA2465" w14:textId="7CD06776" w:rsidR="008F7355" w:rsidRPr="00861596" w:rsidRDefault="008F7355" w:rsidP="00147864">
      <w:p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Prema čl. 81. st. 1. Zakona o proračunu, godišnji izvještaj o izvršenju financijskog plana proračunskog korisnika sadrži:</w:t>
      </w:r>
    </w:p>
    <w:p w14:paraId="4A532536" w14:textId="0982F6D6" w:rsidR="008F7355" w:rsidRPr="00861596" w:rsidRDefault="008F7355" w:rsidP="008F735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Opći dio</w:t>
      </w:r>
    </w:p>
    <w:p w14:paraId="43D97C51" w14:textId="66951524" w:rsidR="008F7355" w:rsidRPr="00861596" w:rsidRDefault="008F7355" w:rsidP="008F735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Posebni dio</w:t>
      </w:r>
    </w:p>
    <w:p w14:paraId="7EEF0FDC" w14:textId="2581ECE2" w:rsidR="00FC0EEE" w:rsidRPr="00861596" w:rsidRDefault="008F7355" w:rsidP="008F735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 xml:space="preserve">Obrazloženje </w:t>
      </w:r>
    </w:p>
    <w:p w14:paraId="40E6A41C" w14:textId="7F2461DF" w:rsidR="00C30BF5" w:rsidRPr="00FF6A9E" w:rsidRDefault="00FC0EEE" w:rsidP="00C30BF5">
      <w:pPr>
        <w:pStyle w:val="Odlomakpopisa"/>
        <w:numPr>
          <w:ilvl w:val="0"/>
          <w:numId w:val="5"/>
        </w:numPr>
        <w:spacing w:line="276" w:lineRule="auto"/>
        <w:jc w:val="both"/>
        <w:rPr>
          <w:rFonts w:ascii="Times New Roman" w:hAnsi="Times New Roman" w:cs="Times New Roman"/>
          <w:sz w:val="24"/>
          <w:szCs w:val="24"/>
        </w:rPr>
      </w:pPr>
      <w:r w:rsidRPr="00861596">
        <w:rPr>
          <w:rFonts w:ascii="Times New Roman" w:hAnsi="Times New Roman" w:cs="Times New Roman"/>
          <w:sz w:val="24"/>
          <w:szCs w:val="24"/>
        </w:rPr>
        <w:t>P</w:t>
      </w:r>
      <w:r w:rsidR="00FF6A9E">
        <w:rPr>
          <w:rFonts w:ascii="Times New Roman" w:hAnsi="Times New Roman" w:cs="Times New Roman"/>
          <w:sz w:val="24"/>
          <w:szCs w:val="24"/>
        </w:rPr>
        <w:t>osebne izvještaje.</w:t>
      </w:r>
    </w:p>
    <w:p w14:paraId="4B228DBE" w14:textId="77777777" w:rsidR="00C30BF5" w:rsidRDefault="00C30BF5" w:rsidP="00C30BF5">
      <w:pPr>
        <w:spacing w:line="276" w:lineRule="auto"/>
        <w:jc w:val="both"/>
        <w:rPr>
          <w:rFonts w:ascii="Times New Roman" w:hAnsi="Times New Roman" w:cs="Times New Roman"/>
          <w:sz w:val="24"/>
          <w:szCs w:val="24"/>
        </w:rPr>
      </w:pPr>
    </w:p>
    <w:p w14:paraId="31CB921D" w14:textId="77777777" w:rsidR="00FF6A9E" w:rsidRDefault="00FF6A9E" w:rsidP="00C30BF5">
      <w:pPr>
        <w:spacing w:line="276" w:lineRule="auto"/>
        <w:jc w:val="both"/>
        <w:rPr>
          <w:rFonts w:ascii="Times New Roman" w:hAnsi="Times New Roman" w:cs="Times New Roman"/>
          <w:sz w:val="24"/>
          <w:szCs w:val="24"/>
        </w:rPr>
      </w:pPr>
    </w:p>
    <w:p w14:paraId="69B11DCD" w14:textId="77777777" w:rsidR="00FF6A9E" w:rsidRDefault="00FF6A9E" w:rsidP="00C30BF5">
      <w:pPr>
        <w:spacing w:line="276" w:lineRule="auto"/>
        <w:jc w:val="both"/>
        <w:rPr>
          <w:rFonts w:ascii="Times New Roman" w:hAnsi="Times New Roman" w:cs="Times New Roman"/>
          <w:sz w:val="24"/>
          <w:szCs w:val="24"/>
        </w:rPr>
      </w:pPr>
    </w:p>
    <w:p w14:paraId="4D553926" w14:textId="3E6A78D9" w:rsidR="00495A0A" w:rsidRDefault="00495A0A" w:rsidP="00C30BF5">
      <w:pPr>
        <w:spacing w:line="276" w:lineRule="auto"/>
        <w:jc w:val="both"/>
        <w:rPr>
          <w:rFonts w:ascii="Times New Roman" w:hAnsi="Times New Roman" w:cs="Times New Roman"/>
          <w:sz w:val="24"/>
          <w:szCs w:val="24"/>
        </w:rPr>
      </w:pPr>
    </w:p>
    <w:p w14:paraId="15AAE0DF" w14:textId="77777777" w:rsidR="004A368C" w:rsidRPr="00861596" w:rsidRDefault="004A368C" w:rsidP="00C30BF5">
      <w:pPr>
        <w:spacing w:line="276" w:lineRule="auto"/>
        <w:jc w:val="both"/>
        <w:rPr>
          <w:rFonts w:ascii="Times New Roman" w:hAnsi="Times New Roman" w:cs="Times New Roman"/>
          <w:sz w:val="24"/>
          <w:szCs w:val="24"/>
        </w:rPr>
      </w:pPr>
    </w:p>
    <w:p w14:paraId="02093234" w14:textId="7AE603F3" w:rsidR="002140C3" w:rsidRPr="000B1789" w:rsidRDefault="00460892" w:rsidP="000B1789">
      <w:pPr>
        <w:pStyle w:val="Odlomakpopisa"/>
        <w:numPr>
          <w:ilvl w:val="0"/>
          <w:numId w:val="6"/>
        </w:numPr>
        <w:rPr>
          <w:rFonts w:ascii="Times New Roman" w:hAnsi="Times New Roman" w:cs="Times New Roman"/>
          <w:b/>
          <w:sz w:val="24"/>
          <w:szCs w:val="24"/>
        </w:rPr>
      </w:pPr>
      <w:r w:rsidRPr="000B1789">
        <w:rPr>
          <w:rFonts w:ascii="Times New Roman" w:hAnsi="Times New Roman" w:cs="Times New Roman"/>
          <w:b/>
          <w:sz w:val="24"/>
          <w:szCs w:val="24"/>
        </w:rPr>
        <w:lastRenderedPageBreak/>
        <w:t xml:space="preserve">Obrazloženje općeg dijela </w:t>
      </w:r>
      <w:r w:rsidR="00DE61B0">
        <w:rPr>
          <w:rFonts w:ascii="Times New Roman" w:hAnsi="Times New Roman" w:cs="Times New Roman"/>
          <w:b/>
          <w:sz w:val="24"/>
          <w:szCs w:val="24"/>
        </w:rPr>
        <w:t>G</w:t>
      </w:r>
      <w:r w:rsidR="00637D43">
        <w:rPr>
          <w:rFonts w:ascii="Times New Roman" w:hAnsi="Times New Roman" w:cs="Times New Roman"/>
          <w:b/>
          <w:sz w:val="24"/>
          <w:szCs w:val="24"/>
        </w:rPr>
        <w:t xml:space="preserve">odišnjeg </w:t>
      </w:r>
      <w:r w:rsidRPr="000B1789">
        <w:rPr>
          <w:rFonts w:ascii="Times New Roman" w:hAnsi="Times New Roman" w:cs="Times New Roman"/>
          <w:b/>
          <w:sz w:val="24"/>
          <w:szCs w:val="24"/>
        </w:rPr>
        <w:t>izvještaj</w:t>
      </w:r>
      <w:r w:rsidR="0014036C" w:rsidRPr="000B1789">
        <w:rPr>
          <w:rFonts w:ascii="Times New Roman" w:hAnsi="Times New Roman" w:cs="Times New Roman"/>
          <w:b/>
          <w:sz w:val="24"/>
          <w:szCs w:val="24"/>
        </w:rPr>
        <w:t>a</w:t>
      </w:r>
      <w:r w:rsidRPr="000B1789">
        <w:rPr>
          <w:rFonts w:ascii="Times New Roman" w:hAnsi="Times New Roman" w:cs="Times New Roman"/>
          <w:b/>
          <w:sz w:val="24"/>
          <w:szCs w:val="24"/>
        </w:rPr>
        <w:t xml:space="preserve"> o izvršenju financijskog plana</w:t>
      </w:r>
      <w:r w:rsidR="00637D43">
        <w:rPr>
          <w:rFonts w:ascii="Times New Roman" w:hAnsi="Times New Roman" w:cs="Times New Roman"/>
          <w:b/>
          <w:sz w:val="24"/>
          <w:szCs w:val="24"/>
        </w:rPr>
        <w:t xml:space="preserve"> z</w:t>
      </w:r>
      <w:r w:rsidR="00DE61B0">
        <w:rPr>
          <w:rFonts w:ascii="Times New Roman" w:hAnsi="Times New Roman" w:cs="Times New Roman"/>
          <w:b/>
          <w:sz w:val="24"/>
          <w:szCs w:val="24"/>
        </w:rPr>
        <w:t>a razdoblje od 01.01.2024. do 31.12</w:t>
      </w:r>
      <w:r w:rsidR="003B5CAF">
        <w:rPr>
          <w:rFonts w:ascii="Times New Roman" w:hAnsi="Times New Roman" w:cs="Times New Roman"/>
          <w:b/>
          <w:sz w:val="24"/>
          <w:szCs w:val="24"/>
        </w:rPr>
        <w:t>.2024</w:t>
      </w:r>
      <w:r w:rsidR="00637D43">
        <w:rPr>
          <w:rFonts w:ascii="Times New Roman" w:hAnsi="Times New Roman" w:cs="Times New Roman"/>
          <w:b/>
          <w:sz w:val="24"/>
          <w:szCs w:val="24"/>
        </w:rPr>
        <w:t>. godine</w:t>
      </w:r>
    </w:p>
    <w:p w14:paraId="07A49E26" w14:textId="77777777" w:rsidR="00C30BF5" w:rsidRPr="00861596" w:rsidRDefault="00C30BF5" w:rsidP="00147864">
      <w:pPr>
        <w:spacing w:line="276" w:lineRule="auto"/>
        <w:jc w:val="both"/>
        <w:rPr>
          <w:rFonts w:ascii="Times New Roman" w:hAnsi="Times New Roman" w:cs="Times New Roman"/>
          <w:color w:val="000000" w:themeColor="text1"/>
          <w:sz w:val="24"/>
          <w:szCs w:val="24"/>
        </w:rPr>
      </w:pPr>
    </w:p>
    <w:p w14:paraId="543604F0" w14:textId="42CC1610" w:rsidR="00147864" w:rsidRDefault="00147864"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Opći dio </w:t>
      </w:r>
      <w:r w:rsidR="00DE61B0">
        <w:rPr>
          <w:rFonts w:ascii="Times New Roman" w:hAnsi="Times New Roman" w:cs="Times New Roman"/>
          <w:color w:val="000000" w:themeColor="text1"/>
          <w:sz w:val="24"/>
          <w:szCs w:val="24"/>
        </w:rPr>
        <w:t>G</w:t>
      </w:r>
      <w:r w:rsidR="009238D7" w:rsidRPr="00861596">
        <w:rPr>
          <w:rFonts w:ascii="Times New Roman" w:hAnsi="Times New Roman" w:cs="Times New Roman"/>
          <w:color w:val="000000" w:themeColor="text1"/>
          <w:sz w:val="24"/>
          <w:szCs w:val="24"/>
        </w:rPr>
        <w:t xml:space="preserve">odišnjeg izvještaja o izvršenju </w:t>
      </w:r>
      <w:r w:rsidRPr="00861596">
        <w:rPr>
          <w:rFonts w:ascii="Times New Roman" w:hAnsi="Times New Roman" w:cs="Times New Roman"/>
          <w:color w:val="000000" w:themeColor="text1"/>
          <w:sz w:val="24"/>
          <w:szCs w:val="24"/>
        </w:rPr>
        <w:t>financijskog plana</w:t>
      </w:r>
      <w:r w:rsidR="003B5CAF">
        <w:rPr>
          <w:rFonts w:ascii="Times New Roman" w:hAnsi="Times New Roman" w:cs="Times New Roman"/>
          <w:color w:val="000000" w:themeColor="text1"/>
          <w:sz w:val="24"/>
          <w:szCs w:val="24"/>
        </w:rPr>
        <w:t xml:space="preserve"> z</w:t>
      </w:r>
      <w:r w:rsidR="00DE61B0">
        <w:rPr>
          <w:rFonts w:ascii="Times New Roman" w:hAnsi="Times New Roman" w:cs="Times New Roman"/>
          <w:color w:val="000000" w:themeColor="text1"/>
          <w:sz w:val="24"/>
          <w:szCs w:val="24"/>
        </w:rPr>
        <w:t>a razdoblje od 01.01.2024. do 31.12</w:t>
      </w:r>
      <w:r w:rsidR="003B5CAF">
        <w:rPr>
          <w:rFonts w:ascii="Times New Roman" w:hAnsi="Times New Roman" w:cs="Times New Roman"/>
          <w:color w:val="000000" w:themeColor="text1"/>
          <w:sz w:val="24"/>
          <w:szCs w:val="24"/>
        </w:rPr>
        <w:t>.2024</w:t>
      </w:r>
      <w:r w:rsidR="00967F42">
        <w:rPr>
          <w:rFonts w:ascii="Times New Roman" w:hAnsi="Times New Roman" w:cs="Times New Roman"/>
          <w:color w:val="000000" w:themeColor="text1"/>
          <w:sz w:val="24"/>
          <w:szCs w:val="24"/>
        </w:rPr>
        <w:t>.</w:t>
      </w:r>
      <w:r w:rsidR="003B5CAF">
        <w:rPr>
          <w:rFonts w:ascii="Times New Roman" w:hAnsi="Times New Roman" w:cs="Times New Roman"/>
          <w:color w:val="000000" w:themeColor="text1"/>
          <w:sz w:val="24"/>
          <w:szCs w:val="24"/>
        </w:rPr>
        <w:t xml:space="preserve"> godine</w:t>
      </w:r>
      <w:r w:rsidRPr="00861596">
        <w:rPr>
          <w:rFonts w:ascii="Times New Roman" w:hAnsi="Times New Roman" w:cs="Times New Roman"/>
          <w:color w:val="000000" w:themeColor="text1"/>
          <w:sz w:val="24"/>
          <w:szCs w:val="24"/>
        </w:rPr>
        <w:t xml:space="preserve"> sastoji se od</w:t>
      </w:r>
      <w:r w:rsidR="009238D7" w:rsidRPr="00861596">
        <w:rPr>
          <w:rFonts w:ascii="Times New Roman" w:hAnsi="Times New Roman" w:cs="Times New Roman"/>
          <w:color w:val="000000" w:themeColor="text1"/>
          <w:sz w:val="24"/>
          <w:szCs w:val="24"/>
        </w:rPr>
        <w:t>:</w:t>
      </w:r>
      <w:r w:rsidRPr="00861596">
        <w:rPr>
          <w:rFonts w:ascii="Times New Roman" w:hAnsi="Times New Roman" w:cs="Times New Roman"/>
          <w:color w:val="000000" w:themeColor="text1"/>
          <w:sz w:val="24"/>
          <w:szCs w:val="24"/>
        </w:rPr>
        <w:t xml:space="preserve"> </w:t>
      </w:r>
    </w:p>
    <w:p w14:paraId="69B24412" w14:textId="0D2046DC" w:rsidR="00AE1EAD" w:rsidRPr="00AE1EAD" w:rsidRDefault="00AE1EAD" w:rsidP="00AE1EAD">
      <w:pPr>
        <w:pStyle w:val="Odlomakpopisa"/>
        <w:numPr>
          <w:ilvl w:val="0"/>
          <w:numId w:val="7"/>
        </w:numPr>
        <w:spacing w:line="276" w:lineRule="auto"/>
        <w:jc w:val="both"/>
        <w:rPr>
          <w:rFonts w:ascii="Times New Roman" w:hAnsi="Times New Roman" w:cs="Times New Roman"/>
          <w:color w:val="000000" w:themeColor="text1"/>
          <w:sz w:val="24"/>
          <w:szCs w:val="24"/>
        </w:rPr>
      </w:pPr>
      <w:r w:rsidRPr="00AE1EAD">
        <w:rPr>
          <w:rFonts w:ascii="Times New Roman" w:hAnsi="Times New Roman" w:cs="Times New Roman"/>
          <w:color w:val="000000" w:themeColor="text1"/>
          <w:sz w:val="24"/>
          <w:szCs w:val="24"/>
        </w:rPr>
        <w:t>Sažetka računa prihoda i rashoda i računa financiranja</w:t>
      </w:r>
    </w:p>
    <w:p w14:paraId="4D674072" w14:textId="4C65B765" w:rsidR="00AE1EAD" w:rsidRDefault="00AE1EAD" w:rsidP="00AE1EAD">
      <w:pPr>
        <w:pStyle w:val="Odlomakpopisa"/>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Računa prihoda i rashoda prema ekonomskoj klasifikaciji</w:t>
      </w:r>
    </w:p>
    <w:p w14:paraId="75397894" w14:textId="51663A5F" w:rsidR="00AE1EAD" w:rsidRDefault="00AE1EAD" w:rsidP="00AE1EAD">
      <w:pPr>
        <w:pStyle w:val="Odlomakpopisa"/>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Računa prihoda i rashoda prema izvorima financiranja</w:t>
      </w:r>
    </w:p>
    <w:p w14:paraId="47DFD1D2" w14:textId="4DEA337D" w:rsidR="005A40D2" w:rsidRDefault="00AE1EAD" w:rsidP="00147864">
      <w:pPr>
        <w:pStyle w:val="Odlomakpopisa"/>
        <w:numPr>
          <w:ilvl w:val="0"/>
          <w:numId w:val="7"/>
        </w:num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Računa rashoda prema funkcijskoj klasifikaciji</w:t>
      </w:r>
    </w:p>
    <w:p w14:paraId="2CC628EA" w14:textId="77777777" w:rsidR="00AE1EAD" w:rsidRPr="00AE1EAD" w:rsidRDefault="00AE1EAD" w:rsidP="00AE1EAD">
      <w:pPr>
        <w:pStyle w:val="Odlomakpopisa"/>
        <w:spacing w:line="276" w:lineRule="auto"/>
        <w:jc w:val="both"/>
        <w:rPr>
          <w:rFonts w:ascii="Times New Roman" w:hAnsi="Times New Roman" w:cs="Times New Roman"/>
          <w:color w:val="000000" w:themeColor="text1"/>
          <w:sz w:val="24"/>
          <w:szCs w:val="24"/>
        </w:rPr>
      </w:pPr>
    </w:p>
    <w:p w14:paraId="37684C4C" w14:textId="38915FB0" w:rsidR="00147864" w:rsidRPr="00AE1EAD" w:rsidRDefault="005E60D6" w:rsidP="00AE1EAD">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Sažetak računa prihoda i rashoda i računa financiranja</w:t>
      </w:r>
    </w:p>
    <w:p w14:paraId="35861DC4" w14:textId="62AC3568" w:rsidR="00B515B0" w:rsidRPr="00745B2F" w:rsidRDefault="00B515B0" w:rsidP="00B515B0">
      <w:pPr>
        <w:spacing w:line="276" w:lineRule="auto"/>
        <w:jc w:val="both"/>
        <w:rPr>
          <w:rFonts w:ascii="Times New Roman" w:hAnsi="Times New Roman" w:cs="Times New Roman"/>
          <w:color w:val="000000" w:themeColor="text1"/>
          <w:sz w:val="24"/>
          <w:szCs w:val="24"/>
        </w:rPr>
      </w:pPr>
      <w:r w:rsidRPr="00745B2F">
        <w:rPr>
          <w:rFonts w:ascii="Times New Roman" w:hAnsi="Times New Roman" w:cs="Times New Roman"/>
          <w:color w:val="000000" w:themeColor="text1"/>
          <w:sz w:val="24"/>
          <w:szCs w:val="24"/>
        </w:rPr>
        <w:t>Sažetak Računa prihoda i rashoda sastavljen je prema ekonomskoj klasifikaciji na razini razreda. Prom</w:t>
      </w:r>
      <w:r w:rsidR="00D25DBD">
        <w:rPr>
          <w:rFonts w:ascii="Times New Roman" w:hAnsi="Times New Roman" w:cs="Times New Roman"/>
          <w:color w:val="000000" w:themeColor="text1"/>
          <w:sz w:val="24"/>
          <w:szCs w:val="24"/>
        </w:rPr>
        <w:t xml:space="preserve">atrajući indeks izvršenja može se </w:t>
      </w:r>
      <w:r w:rsidRPr="00745B2F">
        <w:rPr>
          <w:rFonts w:ascii="Times New Roman" w:hAnsi="Times New Roman" w:cs="Times New Roman"/>
          <w:color w:val="000000" w:themeColor="text1"/>
          <w:sz w:val="24"/>
          <w:szCs w:val="24"/>
        </w:rPr>
        <w:t xml:space="preserve"> uočiti da su prihodi realizirani </w:t>
      </w:r>
      <w:r w:rsidR="00021F8E">
        <w:rPr>
          <w:rFonts w:ascii="Times New Roman" w:hAnsi="Times New Roman" w:cs="Times New Roman"/>
          <w:color w:val="000000" w:themeColor="text1"/>
          <w:sz w:val="24"/>
          <w:szCs w:val="24"/>
        </w:rPr>
        <w:t>gotovo 27</w:t>
      </w:r>
      <w:r w:rsidR="00AE1EAD" w:rsidRPr="00745B2F">
        <w:rPr>
          <w:rFonts w:ascii="Times New Roman" w:hAnsi="Times New Roman" w:cs="Times New Roman"/>
          <w:color w:val="000000" w:themeColor="text1"/>
          <w:sz w:val="24"/>
          <w:szCs w:val="24"/>
        </w:rPr>
        <w:t xml:space="preserve">% </w:t>
      </w:r>
      <w:r w:rsidR="00D25DBD">
        <w:rPr>
          <w:rFonts w:ascii="Times New Roman" w:hAnsi="Times New Roman" w:cs="Times New Roman"/>
          <w:color w:val="000000" w:themeColor="text1"/>
          <w:sz w:val="24"/>
          <w:szCs w:val="24"/>
        </w:rPr>
        <w:t xml:space="preserve">više </w:t>
      </w:r>
      <w:r w:rsidR="00F002B0">
        <w:rPr>
          <w:rFonts w:ascii="Times New Roman" w:hAnsi="Times New Roman" w:cs="Times New Roman"/>
          <w:color w:val="000000" w:themeColor="text1"/>
          <w:sz w:val="24"/>
          <w:szCs w:val="24"/>
        </w:rPr>
        <w:t xml:space="preserve">u odnosu </w:t>
      </w:r>
      <w:r w:rsidR="00D25DBD">
        <w:rPr>
          <w:rFonts w:ascii="Times New Roman" w:hAnsi="Times New Roman" w:cs="Times New Roman"/>
          <w:color w:val="000000" w:themeColor="text1"/>
          <w:sz w:val="24"/>
          <w:szCs w:val="24"/>
        </w:rPr>
        <w:t xml:space="preserve">na </w:t>
      </w:r>
      <w:r w:rsidR="003B5CAF">
        <w:rPr>
          <w:rFonts w:ascii="Times New Roman" w:hAnsi="Times New Roman" w:cs="Times New Roman"/>
          <w:color w:val="000000" w:themeColor="text1"/>
          <w:sz w:val="24"/>
          <w:szCs w:val="24"/>
        </w:rPr>
        <w:t xml:space="preserve">isto razdoblje </w:t>
      </w:r>
      <w:r w:rsidR="004A368C">
        <w:rPr>
          <w:rFonts w:ascii="Times New Roman" w:hAnsi="Times New Roman" w:cs="Times New Roman"/>
          <w:color w:val="000000" w:themeColor="text1"/>
          <w:sz w:val="24"/>
          <w:szCs w:val="24"/>
        </w:rPr>
        <w:t>prethodne</w:t>
      </w:r>
      <w:r w:rsidR="003B5CAF">
        <w:rPr>
          <w:rFonts w:ascii="Times New Roman" w:hAnsi="Times New Roman" w:cs="Times New Roman"/>
          <w:color w:val="000000" w:themeColor="text1"/>
          <w:sz w:val="24"/>
          <w:szCs w:val="24"/>
        </w:rPr>
        <w:t xml:space="preserve"> godine</w:t>
      </w:r>
      <w:r w:rsidR="00F002B0">
        <w:rPr>
          <w:rFonts w:ascii="Times New Roman" w:hAnsi="Times New Roman" w:cs="Times New Roman"/>
          <w:color w:val="000000" w:themeColor="text1"/>
          <w:sz w:val="24"/>
          <w:szCs w:val="24"/>
        </w:rPr>
        <w:t xml:space="preserve">, te je ostvareno </w:t>
      </w:r>
      <w:r w:rsidR="00021F8E">
        <w:rPr>
          <w:rFonts w:ascii="Times New Roman" w:hAnsi="Times New Roman" w:cs="Times New Roman"/>
          <w:color w:val="000000" w:themeColor="text1"/>
          <w:sz w:val="24"/>
          <w:szCs w:val="24"/>
        </w:rPr>
        <w:t>100</w:t>
      </w:r>
      <w:r w:rsidR="00F002B0">
        <w:rPr>
          <w:rFonts w:ascii="Times New Roman" w:hAnsi="Times New Roman" w:cs="Times New Roman"/>
          <w:color w:val="000000" w:themeColor="text1"/>
          <w:sz w:val="24"/>
          <w:szCs w:val="24"/>
        </w:rPr>
        <w:t xml:space="preserve">% planiranih prihoda </w:t>
      </w:r>
      <w:r w:rsidR="003B5CAF">
        <w:rPr>
          <w:rFonts w:ascii="Times New Roman" w:hAnsi="Times New Roman" w:cs="Times New Roman"/>
          <w:color w:val="000000" w:themeColor="text1"/>
          <w:sz w:val="24"/>
          <w:szCs w:val="24"/>
        </w:rPr>
        <w:t>prema financijskom planu za 2024</w:t>
      </w:r>
      <w:r w:rsidR="00F002B0">
        <w:rPr>
          <w:rFonts w:ascii="Times New Roman" w:hAnsi="Times New Roman" w:cs="Times New Roman"/>
          <w:color w:val="000000" w:themeColor="text1"/>
          <w:sz w:val="24"/>
          <w:szCs w:val="24"/>
        </w:rPr>
        <w:t xml:space="preserve">. godinu. </w:t>
      </w:r>
      <w:r w:rsidR="00021F8E">
        <w:rPr>
          <w:rFonts w:ascii="Times New Roman" w:hAnsi="Times New Roman" w:cs="Times New Roman"/>
          <w:color w:val="000000" w:themeColor="text1"/>
          <w:sz w:val="24"/>
          <w:szCs w:val="24"/>
        </w:rPr>
        <w:t xml:space="preserve">Neki od razloga povećanja prihoda u odnosu na isto razdoblje prethodne godine su: </w:t>
      </w:r>
      <w:r w:rsidR="00AA3322">
        <w:rPr>
          <w:rFonts w:ascii="Times New Roman" w:hAnsi="Times New Roman" w:cs="Times New Roman"/>
          <w:color w:val="000000" w:themeColor="text1"/>
          <w:sz w:val="24"/>
          <w:szCs w:val="24"/>
        </w:rPr>
        <w:t xml:space="preserve">poskupljenje proizvoda i usluga, </w:t>
      </w:r>
      <w:r w:rsidR="00021F8E">
        <w:rPr>
          <w:rFonts w:ascii="Times New Roman" w:hAnsi="Times New Roman" w:cs="Times New Roman"/>
          <w:color w:val="000000" w:themeColor="text1"/>
          <w:sz w:val="24"/>
          <w:szCs w:val="24"/>
        </w:rPr>
        <w:t>upla</w:t>
      </w:r>
      <w:r w:rsidR="00AA3322">
        <w:rPr>
          <w:rFonts w:ascii="Times New Roman" w:hAnsi="Times New Roman" w:cs="Times New Roman"/>
          <w:color w:val="000000" w:themeColor="text1"/>
          <w:sz w:val="24"/>
          <w:szCs w:val="24"/>
        </w:rPr>
        <w:t>ta</w:t>
      </w:r>
      <w:r w:rsidR="00021F8E">
        <w:rPr>
          <w:rFonts w:ascii="Times New Roman" w:hAnsi="Times New Roman" w:cs="Times New Roman"/>
          <w:color w:val="000000" w:themeColor="text1"/>
          <w:sz w:val="24"/>
          <w:szCs w:val="24"/>
        </w:rPr>
        <w:t xml:space="preserve"> sredst</w:t>
      </w:r>
      <w:r w:rsidR="00AA3322">
        <w:rPr>
          <w:rFonts w:ascii="Times New Roman" w:hAnsi="Times New Roman" w:cs="Times New Roman"/>
          <w:color w:val="000000" w:themeColor="text1"/>
          <w:sz w:val="24"/>
          <w:szCs w:val="24"/>
        </w:rPr>
        <w:t>a</w:t>
      </w:r>
      <w:r w:rsidR="00021F8E">
        <w:rPr>
          <w:rFonts w:ascii="Times New Roman" w:hAnsi="Times New Roman" w:cs="Times New Roman"/>
          <w:color w:val="000000" w:themeColor="text1"/>
          <w:sz w:val="24"/>
          <w:szCs w:val="24"/>
        </w:rPr>
        <w:t xml:space="preserve">va </w:t>
      </w:r>
      <w:r w:rsidR="00AA3322">
        <w:rPr>
          <w:rFonts w:ascii="Times New Roman" w:hAnsi="Times New Roman" w:cs="Times New Roman"/>
          <w:color w:val="000000" w:themeColor="text1"/>
          <w:sz w:val="24"/>
          <w:szCs w:val="24"/>
        </w:rPr>
        <w:t xml:space="preserve">u studenom 2024. </w:t>
      </w:r>
      <w:r w:rsidR="00021F8E">
        <w:rPr>
          <w:rFonts w:ascii="Times New Roman" w:hAnsi="Times New Roman" w:cs="Times New Roman"/>
          <w:color w:val="000000" w:themeColor="text1"/>
          <w:sz w:val="24"/>
          <w:szCs w:val="24"/>
        </w:rPr>
        <w:t>za financiranje mjere „Pripravništva“ koje u 2023. godini škola nije imala, povećanje plaća Uredbom o novim koeficijentima za izračun plaća zaposlenih u javnim službama koje je stupilo na snagu 1. ož</w:t>
      </w:r>
      <w:r w:rsidR="00B07863">
        <w:rPr>
          <w:rFonts w:ascii="Times New Roman" w:hAnsi="Times New Roman" w:cs="Times New Roman"/>
          <w:color w:val="000000" w:themeColor="text1"/>
          <w:sz w:val="24"/>
          <w:szCs w:val="24"/>
        </w:rPr>
        <w:t>ujka 2024. godine</w:t>
      </w:r>
      <w:r w:rsidR="00AA3322">
        <w:rPr>
          <w:rFonts w:ascii="Times New Roman" w:hAnsi="Times New Roman" w:cs="Times New Roman"/>
          <w:color w:val="000000" w:themeColor="text1"/>
          <w:sz w:val="24"/>
          <w:szCs w:val="24"/>
        </w:rPr>
        <w:t xml:space="preserve"> i sukladno tome dovelo do povećanja prihoda po osnovi plaća</w:t>
      </w:r>
      <w:r w:rsidR="00B07863">
        <w:rPr>
          <w:rFonts w:ascii="Times New Roman" w:hAnsi="Times New Roman" w:cs="Times New Roman"/>
          <w:color w:val="000000" w:themeColor="text1"/>
          <w:sz w:val="24"/>
          <w:szCs w:val="24"/>
        </w:rPr>
        <w:t>, up</w:t>
      </w:r>
      <w:r w:rsidR="00AA3322">
        <w:rPr>
          <w:rFonts w:ascii="Times New Roman" w:hAnsi="Times New Roman" w:cs="Times New Roman"/>
          <w:color w:val="000000" w:themeColor="text1"/>
          <w:sz w:val="24"/>
          <w:szCs w:val="24"/>
        </w:rPr>
        <w:t xml:space="preserve">laćene pomoći od Općine </w:t>
      </w:r>
      <w:proofErr w:type="spellStart"/>
      <w:r w:rsidR="00AA3322">
        <w:rPr>
          <w:rFonts w:ascii="Times New Roman" w:hAnsi="Times New Roman" w:cs="Times New Roman"/>
          <w:color w:val="000000" w:themeColor="text1"/>
          <w:sz w:val="24"/>
          <w:szCs w:val="24"/>
        </w:rPr>
        <w:t>Bebrina</w:t>
      </w:r>
      <w:proofErr w:type="spellEnd"/>
      <w:r w:rsidR="004A368C">
        <w:rPr>
          <w:rFonts w:ascii="Times New Roman" w:hAnsi="Times New Roman" w:cs="Times New Roman"/>
          <w:color w:val="000000" w:themeColor="text1"/>
          <w:sz w:val="24"/>
          <w:szCs w:val="24"/>
        </w:rPr>
        <w:t xml:space="preserve"> za izgradnju parkinga i nabavu dostavnog vozila čija se realizacija očekuje u 2025. godini</w:t>
      </w:r>
      <w:r w:rsidR="00AA3322">
        <w:rPr>
          <w:rFonts w:ascii="Times New Roman" w:hAnsi="Times New Roman" w:cs="Times New Roman"/>
          <w:color w:val="000000" w:themeColor="text1"/>
          <w:sz w:val="24"/>
          <w:szCs w:val="24"/>
        </w:rPr>
        <w:t>, uplaćena sredstva za nabavu dijagnostičkih testova potrebnih za rad školskog psihologa</w:t>
      </w:r>
      <w:r w:rsidR="004A368C">
        <w:rPr>
          <w:rFonts w:ascii="Times New Roman" w:hAnsi="Times New Roman" w:cs="Times New Roman"/>
          <w:color w:val="000000" w:themeColor="text1"/>
          <w:sz w:val="24"/>
          <w:szCs w:val="24"/>
        </w:rPr>
        <w:t>,</w:t>
      </w:r>
      <w:r w:rsidR="00AA3322">
        <w:rPr>
          <w:rFonts w:ascii="Times New Roman" w:hAnsi="Times New Roman" w:cs="Times New Roman"/>
          <w:color w:val="000000" w:themeColor="text1"/>
          <w:sz w:val="24"/>
          <w:szCs w:val="24"/>
        </w:rPr>
        <w:t xml:space="preserve"> povećanje iznosa za nabavu lektire za osnovne škole od nadležnog ministarstva itd. </w:t>
      </w:r>
      <w:r w:rsidR="00997F44" w:rsidRPr="00745B2F">
        <w:rPr>
          <w:rFonts w:ascii="Times New Roman" w:hAnsi="Times New Roman" w:cs="Times New Roman"/>
          <w:color w:val="000000" w:themeColor="text1"/>
          <w:sz w:val="24"/>
          <w:szCs w:val="24"/>
        </w:rPr>
        <w:t xml:space="preserve">Nastavno na prihode, rashodi su također povećani u odnosu na </w:t>
      </w:r>
      <w:r w:rsidR="00F002B0">
        <w:rPr>
          <w:rFonts w:ascii="Times New Roman" w:hAnsi="Times New Roman" w:cs="Times New Roman"/>
          <w:color w:val="000000" w:themeColor="text1"/>
          <w:sz w:val="24"/>
          <w:szCs w:val="24"/>
        </w:rPr>
        <w:t>isto razdoblje prošle godine</w:t>
      </w:r>
      <w:r w:rsidR="00997F44" w:rsidRPr="00745B2F">
        <w:rPr>
          <w:rFonts w:ascii="Times New Roman" w:hAnsi="Times New Roman" w:cs="Times New Roman"/>
          <w:color w:val="000000" w:themeColor="text1"/>
          <w:sz w:val="24"/>
          <w:szCs w:val="24"/>
        </w:rPr>
        <w:t xml:space="preserve"> iz istih razloga zbog kojih su i prihodi uvećani.</w:t>
      </w:r>
    </w:p>
    <w:p w14:paraId="34ED7A55" w14:textId="0A11BCED" w:rsidR="00B515B0" w:rsidRPr="00745B2F" w:rsidRDefault="00B515B0" w:rsidP="00B515B0">
      <w:pPr>
        <w:spacing w:line="276" w:lineRule="auto"/>
        <w:jc w:val="both"/>
        <w:rPr>
          <w:rFonts w:ascii="Times New Roman" w:hAnsi="Times New Roman" w:cs="Times New Roman"/>
          <w:color w:val="000000" w:themeColor="text1"/>
          <w:sz w:val="24"/>
          <w:szCs w:val="24"/>
        </w:rPr>
      </w:pPr>
      <w:r w:rsidRPr="00745B2F">
        <w:rPr>
          <w:rFonts w:ascii="Times New Roman" w:hAnsi="Times New Roman" w:cs="Times New Roman"/>
          <w:color w:val="000000" w:themeColor="text1"/>
          <w:sz w:val="24"/>
          <w:szCs w:val="24"/>
        </w:rPr>
        <w:t xml:space="preserve">Uvidom u sažetak Računa financiranja vidljivo je da </w:t>
      </w:r>
      <w:r w:rsidR="00997F44" w:rsidRPr="00745B2F">
        <w:rPr>
          <w:rFonts w:ascii="Times New Roman" w:hAnsi="Times New Roman" w:cs="Times New Roman"/>
          <w:color w:val="000000" w:themeColor="text1"/>
          <w:sz w:val="24"/>
          <w:szCs w:val="24"/>
        </w:rPr>
        <w:t>Škola</w:t>
      </w:r>
      <w:r w:rsidRPr="00745B2F">
        <w:rPr>
          <w:rFonts w:ascii="Times New Roman" w:hAnsi="Times New Roman" w:cs="Times New Roman"/>
          <w:color w:val="000000" w:themeColor="text1"/>
          <w:sz w:val="24"/>
          <w:szCs w:val="24"/>
        </w:rPr>
        <w:t xml:space="preserve"> nema niti planiranih niti izvršenih prim</w:t>
      </w:r>
      <w:r w:rsidR="004A368C">
        <w:rPr>
          <w:rFonts w:ascii="Times New Roman" w:hAnsi="Times New Roman" w:cs="Times New Roman"/>
          <w:color w:val="000000" w:themeColor="text1"/>
          <w:sz w:val="24"/>
          <w:szCs w:val="24"/>
        </w:rPr>
        <w:t xml:space="preserve">itaka i izdataka na godišnjoj razini </w:t>
      </w:r>
      <w:r w:rsidRPr="00745B2F">
        <w:rPr>
          <w:rFonts w:ascii="Times New Roman" w:hAnsi="Times New Roman" w:cs="Times New Roman"/>
          <w:color w:val="000000" w:themeColor="text1"/>
          <w:sz w:val="24"/>
          <w:szCs w:val="24"/>
        </w:rPr>
        <w:t>te se stoga Račun financiranja neće sastavljati prema ekonomskoj i funkcijskoj klasifikaciji te izvorima financ</w:t>
      </w:r>
      <w:r w:rsidR="00D433B4" w:rsidRPr="00745B2F">
        <w:rPr>
          <w:rFonts w:ascii="Times New Roman" w:hAnsi="Times New Roman" w:cs="Times New Roman"/>
          <w:color w:val="000000" w:themeColor="text1"/>
          <w:sz w:val="24"/>
          <w:szCs w:val="24"/>
        </w:rPr>
        <w:t xml:space="preserve">iranja u nastavku općeg dijela </w:t>
      </w:r>
      <w:r w:rsidR="00AA3322">
        <w:rPr>
          <w:rFonts w:ascii="Times New Roman" w:hAnsi="Times New Roman" w:cs="Times New Roman"/>
          <w:color w:val="000000" w:themeColor="text1"/>
          <w:sz w:val="24"/>
          <w:szCs w:val="24"/>
        </w:rPr>
        <w:t>G</w:t>
      </w:r>
      <w:r w:rsidRPr="00745B2F">
        <w:rPr>
          <w:rFonts w:ascii="Times New Roman" w:hAnsi="Times New Roman" w:cs="Times New Roman"/>
          <w:color w:val="000000" w:themeColor="text1"/>
          <w:sz w:val="24"/>
          <w:szCs w:val="24"/>
        </w:rPr>
        <w:t xml:space="preserve">odišnjeg izvještaja o izvršenju Financijskog plana za </w:t>
      </w:r>
      <w:r w:rsidR="00FF4C1C">
        <w:rPr>
          <w:rFonts w:ascii="Times New Roman" w:hAnsi="Times New Roman" w:cs="Times New Roman"/>
          <w:color w:val="000000" w:themeColor="text1"/>
          <w:sz w:val="24"/>
          <w:szCs w:val="24"/>
        </w:rPr>
        <w:t>razdoblje od 01.01.2024</w:t>
      </w:r>
      <w:r w:rsidR="00F002B0">
        <w:rPr>
          <w:rFonts w:ascii="Times New Roman" w:hAnsi="Times New Roman" w:cs="Times New Roman"/>
          <w:color w:val="000000" w:themeColor="text1"/>
          <w:sz w:val="24"/>
          <w:szCs w:val="24"/>
        </w:rPr>
        <w:t xml:space="preserve">. do </w:t>
      </w:r>
      <w:r w:rsidR="00AA3322">
        <w:rPr>
          <w:rFonts w:ascii="Times New Roman" w:hAnsi="Times New Roman" w:cs="Times New Roman"/>
          <w:color w:val="000000" w:themeColor="text1"/>
          <w:sz w:val="24"/>
          <w:szCs w:val="24"/>
        </w:rPr>
        <w:t>31.12</w:t>
      </w:r>
      <w:r w:rsidR="00FF4C1C">
        <w:rPr>
          <w:rFonts w:ascii="Times New Roman" w:hAnsi="Times New Roman" w:cs="Times New Roman"/>
          <w:color w:val="000000" w:themeColor="text1"/>
          <w:sz w:val="24"/>
          <w:szCs w:val="24"/>
        </w:rPr>
        <w:t>.2024</w:t>
      </w:r>
      <w:r w:rsidRPr="00745B2F">
        <w:rPr>
          <w:rFonts w:ascii="Times New Roman" w:hAnsi="Times New Roman" w:cs="Times New Roman"/>
          <w:color w:val="000000" w:themeColor="text1"/>
          <w:sz w:val="24"/>
          <w:szCs w:val="24"/>
        </w:rPr>
        <w:t>. godin</w:t>
      </w:r>
      <w:r w:rsidR="00F002B0">
        <w:rPr>
          <w:rFonts w:ascii="Times New Roman" w:hAnsi="Times New Roman" w:cs="Times New Roman"/>
          <w:color w:val="000000" w:themeColor="text1"/>
          <w:sz w:val="24"/>
          <w:szCs w:val="24"/>
        </w:rPr>
        <w:t>e</w:t>
      </w:r>
      <w:r w:rsidRPr="00745B2F">
        <w:rPr>
          <w:rFonts w:ascii="Times New Roman" w:hAnsi="Times New Roman" w:cs="Times New Roman"/>
          <w:color w:val="000000" w:themeColor="text1"/>
          <w:sz w:val="24"/>
          <w:szCs w:val="24"/>
        </w:rPr>
        <w:t>.</w:t>
      </w:r>
    </w:p>
    <w:p w14:paraId="5BC2BA01" w14:textId="2F634940" w:rsidR="00997F44" w:rsidRDefault="00FE3C34" w:rsidP="00997F4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Višak</w:t>
      </w:r>
      <w:r w:rsidR="00997F44" w:rsidRPr="00745B2F">
        <w:rPr>
          <w:rFonts w:ascii="Times New Roman" w:hAnsi="Times New Roman" w:cs="Times New Roman"/>
          <w:color w:val="000000" w:themeColor="text1"/>
          <w:sz w:val="24"/>
          <w:szCs w:val="24"/>
        </w:rPr>
        <w:t xml:space="preserve"> iz prethodne(ih) godine</w:t>
      </w:r>
      <w:r w:rsidR="005E60D6" w:rsidRPr="00745B2F">
        <w:rPr>
          <w:rFonts w:ascii="Times New Roman" w:hAnsi="Times New Roman" w:cs="Times New Roman"/>
          <w:color w:val="000000" w:themeColor="text1"/>
          <w:sz w:val="24"/>
          <w:szCs w:val="24"/>
        </w:rPr>
        <w:t xml:space="preserve"> koji</w:t>
      </w:r>
      <w:r w:rsidR="00997F44" w:rsidRPr="00745B2F">
        <w:rPr>
          <w:rFonts w:ascii="Times New Roman" w:hAnsi="Times New Roman" w:cs="Times New Roman"/>
          <w:color w:val="000000" w:themeColor="text1"/>
          <w:sz w:val="24"/>
          <w:szCs w:val="24"/>
        </w:rPr>
        <w:t xml:space="preserve"> se </w:t>
      </w:r>
      <w:r w:rsidR="005E60D6" w:rsidRPr="00745B2F">
        <w:rPr>
          <w:rFonts w:ascii="Times New Roman" w:hAnsi="Times New Roman" w:cs="Times New Roman"/>
          <w:color w:val="000000" w:themeColor="text1"/>
          <w:sz w:val="24"/>
          <w:szCs w:val="24"/>
        </w:rPr>
        <w:t>trebao</w:t>
      </w:r>
      <w:r w:rsidR="005E60D6">
        <w:rPr>
          <w:rFonts w:ascii="Times New Roman" w:hAnsi="Times New Roman" w:cs="Times New Roman"/>
          <w:color w:val="000000" w:themeColor="text1"/>
          <w:sz w:val="24"/>
          <w:szCs w:val="24"/>
        </w:rPr>
        <w:t xml:space="preserve"> </w:t>
      </w:r>
      <w:r w:rsidR="00997F44" w:rsidRPr="00861596">
        <w:rPr>
          <w:rFonts w:ascii="Times New Roman" w:hAnsi="Times New Roman" w:cs="Times New Roman"/>
          <w:color w:val="000000" w:themeColor="text1"/>
          <w:sz w:val="24"/>
          <w:szCs w:val="24"/>
        </w:rPr>
        <w:t xml:space="preserve">rasporediti sukladno Financijskom planu iznosi </w:t>
      </w:r>
      <w:r w:rsidR="00AA3322">
        <w:rPr>
          <w:rFonts w:ascii="Times New Roman" w:hAnsi="Times New Roman" w:cs="Times New Roman"/>
          <w:color w:val="000000" w:themeColor="text1"/>
          <w:sz w:val="24"/>
          <w:szCs w:val="24"/>
        </w:rPr>
        <w:t>4.986,26</w:t>
      </w:r>
      <w:r w:rsidR="00F002B0">
        <w:rPr>
          <w:rFonts w:ascii="Times New Roman" w:hAnsi="Times New Roman" w:cs="Times New Roman"/>
          <w:color w:val="000000" w:themeColor="text1"/>
          <w:sz w:val="24"/>
          <w:szCs w:val="24"/>
        </w:rPr>
        <w:t xml:space="preserve"> EUR</w:t>
      </w:r>
      <w:r w:rsidR="00997F44">
        <w:rPr>
          <w:rFonts w:ascii="Times New Roman" w:hAnsi="Times New Roman" w:cs="Times New Roman"/>
          <w:color w:val="000000" w:themeColor="text1"/>
          <w:sz w:val="24"/>
          <w:szCs w:val="24"/>
        </w:rPr>
        <w:t xml:space="preserve"> te je izvršen u iznosu od </w:t>
      </w:r>
      <w:r w:rsidR="00AA3322">
        <w:rPr>
          <w:rFonts w:ascii="Times New Roman" w:hAnsi="Times New Roman" w:cs="Times New Roman"/>
          <w:color w:val="000000" w:themeColor="text1"/>
          <w:sz w:val="24"/>
          <w:szCs w:val="24"/>
        </w:rPr>
        <w:t>495,36</w:t>
      </w:r>
      <w:r w:rsidR="00F002B0">
        <w:rPr>
          <w:rFonts w:ascii="Times New Roman" w:hAnsi="Times New Roman" w:cs="Times New Roman"/>
          <w:color w:val="000000" w:themeColor="text1"/>
          <w:sz w:val="24"/>
          <w:szCs w:val="24"/>
        </w:rPr>
        <w:t xml:space="preserve"> EUR</w:t>
      </w:r>
      <w:r w:rsidR="00997F44" w:rsidRPr="00861596">
        <w:rPr>
          <w:rFonts w:ascii="Times New Roman" w:hAnsi="Times New Roman" w:cs="Times New Roman"/>
          <w:color w:val="000000" w:themeColor="text1"/>
          <w:sz w:val="24"/>
          <w:szCs w:val="24"/>
        </w:rPr>
        <w:t xml:space="preserve"> </w:t>
      </w:r>
      <w:r w:rsidR="00F002B0">
        <w:rPr>
          <w:rFonts w:ascii="Times New Roman" w:hAnsi="Times New Roman" w:cs="Times New Roman"/>
          <w:color w:val="000000" w:themeColor="text1"/>
          <w:sz w:val="24"/>
          <w:szCs w:val="24"/>
        </w:rPr>
        <w:t>(</w:t>
      </w:r>
      <w:r w:rsidR="00AA3322">
        <w:rPr>
          <w:rFonts w:ascii="Times New Roman" w:hAnsi="Times New Roman" w:cs="Times New Roman"/>
          <w:color w:val="000000" w:themeColor="text1"/>
          <w:sz w:val="24"/>
          <w:szCs w:val="24"/>
        </w:rPr>
        <w:t>10</w:t>
      </w:r>
      <w:r w:rsidR="00BC0314">
        <w:rPr>
          <w:rFonts w:ascii="Times New Roman" w:hAnsi="Times New Roman" w:cs="Times New Roman"/>
          <w:color w:val="000000" w:themeColor="text1"/>
          <w:sz w:val="24"/>
          <w:szCs w:val="24"/>
        </w:rPr>
        <w:t xml:space="preserve">%), a </w:t>
      </w:r>
      <w:r w:rsidR="00FF4C1C">
        <w:rPr>
          <w:rFonts w:ascii="Times New Roman" w:hAnsi="Times New Roman" w:cs="Times New Roman"/>
          <w:color w:val="000000" w:themeColor="text1"/>
          <w:sz w:val="24"/>
          <w:szCs w:val="24"/>
        </w:rPr>
        <w:t>utrošen</w:t>
      </w:r>
      <w:r w:rsidR="00BC0314">
        <w:rPr>
          <w:rFonts w:ascii="Times New Roman" w:hAnsi="Times New Roman" w:cs="Times New Roman"/>
          <w:color w:val="000000" w:themeColor="text1"/>
          <w:sz w:val="24"/>
          <w:szCs w:val="24"/>
        </w:rPr>
        <w:t xml:space="preserve"> je</w:t>
      </w:r>
      <w:r w:rsidR="00FF4C1C">
        <w:rPr>
          <w:rFonts w:ascii="Times New Roman" w:hAnsi="Times New Roman" w:cs="Times New Roman"/>
          <w:color w:val="000000" w:themeColor="text1"/>
          <w:sz w:val="24"/>
          <w:szCs w:val="24"/>
        </w:rPr>
        <w:t xml:space="preserve"> za kupnju namještaja za školu u ožujku 2024. godine</w:t>
      </w:r>
      <w:r w:rsidR="00AA3322">
        <w:rPr>
          <w:rFonts w:ascii="Times New Roman" w:hAnsi="Times New Roman" w:cs="Times New Roman"/>
          <w:color w:val="000000" w:themeColor="text1"/>
          <w:sz w:val="24"/>
          <w:szCs w:val="24"/>
        </w:rPr>
        <w:t xml:space="preserve"> te nabavu knjiga za školsku knjižnicu</w:t>
      </w:r>
      <w:r w:rsidR="00FF4C1C">
        <w:rPr>
          <w:rFonts w:ascii="Times New Roman" w:hAnsi="Times New Roman" w:cs="Times New Roman"/>
          <w:color w:val="000000" w:themeColor="text1"/>
          <w:sz w:val="24"/>
          <w:szCs w:val="24"/>
        </w:rPr>
        <w:t>.</w:t>
      </w:r>
      <w:r w:rsidR="004A368C">
        <w:rPr>
          <w:rFonts w:ascii="Times New Roman" w:hAnsi="Times New Roman" w:cs="Times New Roman"/>
          <w:color w:val="000000" w:themeColor="text1"/>
          <w:sz w:val="24"/>
          <w:szCs w:val="24"/>
        </w:rPr>
        <w:t xml:space="preserve"> Ostatak viška je predviđen za sljedeću godinu a odnosi se na plaću pripravnice, nabavu dijagnostičkih materijala za školskog psihologa te na nabavu dostavnog vozila. </w:t>
      </w:r>
    </w:p>
    <w:p w14:paraId="30288662" w14:textId="3CD18C62" w:rsidR="00D67949" w:rsidRDefault="00D67949" w:rsidP="005E60D6">
      <w:pPr>
        <w:spacing w:line="276" w:lineRule="auto"/>
        <w:jc w:val="both"/>
        <w:rPr>
          <w:rFonts w:ascii="Times New Roman" w:hAnsi="Times New Roman" w:cs="Times New Roman"/>
          <w:color w:val="000000" w:themeColor="text1"/>
          <w:sz w:val="24"/>
          <w:szCs w:val="24"/>
        </w:rPr>
      </w:pPr>
    </w:p>
    <w:p w14:paraId="4ABE12D9" w14:textId="1D654D5A" w:rsidR="00FF4C1C" w:rsidRDefault="00FF4C1C" w:rsidP="005E60D6">
      <w:pPr>
        <w:spacing w:line="276" w:lineRule="auto"/>
        <w:jc w:val="both"/>
        <w:rPr>
          <w:rFonts w:ascii="Times New Roman" w:hAnsi="Times New Roman" w:cs="Times New Roman"/>
          <w:color w:val="000000" w:themeColor="text1"/>
          <w:sz w:val="24"/>
          <w:szCs w:val="24"/>
        </w:rPr>
      </w:pPr>
    </w:p>
    <w:p w14:paraId="525532B0" w14:textId="77777777" w:rsidR="004A368C" w:rsidRDefault="004A368C" w:rsidP="005E60D6">
      <w:pPr>
        <w:spacing w:line="276" w:lineRule="auto"/>
        <w:jc w:val="both"/>
        <w:rPr>
          <w:rFonts w:ascii="Times New Roman" w:hAnsi="Times New Roman" w:cs="Times New Roman"/>
          <w:color w:val="000000" w:themeColor="text1"/>
          <w:sz w:val="24"/>
          <w:szCs w:val="24"/>
        </w:rPr>
      </w:pPr>
    </w:p>
    <w:p w14:paraId="2A661A44" w14:textId="77777777" w:rsidR="00FF4C1C" w:rsidRDefault="00FF4C1C" w:rsidP="005E60D6">
      <w:pPr>
        <w:spacing w:line="276" w:lineRule="auto"/>
        <w:jc w:val="both"/>
        <w:rPr>
          <w:rFonts w:ascii="Times New Roman" w:hAnsi="Times New Roman" w:cs="Times New Roman"/>
          <w:color w:val="000000" w:themeColor="text1"/>
          <w:sz w:val="24"/>
          <w:szCs w:val="24"/>
        </w:rPr>
      </w:pPr>
    </w:p>
    <w:p w14:paraId="1A72E5DE" w14:textId="21D89671" w:rsidR="005E60D6" w:rsidRPr="005E60D6" w:rsidRDefault="005E60D6" w:rsidP="005E60D6">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sidRPr="005E60D6">
        <w:rPr>
          <w:rFonts w:ascii="Times New Roman" w:hAnsi="Times New Roman" w:cs="Times New Roman"/>
          <w:color w:val="000000" w:themeColor="text1"/>
          <w:sz w:val="24"/>
          <w:szCs w:val="24"/>
          <w:u w:val="single"/>
        </w:rPr>
        <w:lastRenderedPageBreak/>
        <w:t>Račun prihoda i rashoda prema ekonomskoj klasifikaciji</w:t>
      </w:r>
    </w:p>
    <w:p w14:paraId="2CA006C8" w14:textId="55CA1F4C" w:rsidR="00BA243D" w:rsidRDefault="000F480B" w:rsidP="00B515B0">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Ukupni </w:t>
      </w:r>
      <w:r w:rsidRPr="005E60D6">
        <w:rPr>
          <w:rFonts w:ascii="Times New Roman" w:hAnsi="Times New Roman" w:cs="Times New Roman"/>
          <w:color w:val="000000" w:themeColor="text1"/>
          <w:sz w:val="24"/>
          <w:szCs w:val="24"/>
        </w:rPr>
        <w:t>pri</w:t>
      </w:r>
      <w:r w:rsidR="0069048B" w:rsidRPr="005E60D6">
        <w:rPr>
          <w:rFonts w:ascii="Times New Roman" w:hAnsi="Times New Roman" w:cs="Times New Roman"/>
          <w:color w:val="000000" w:themeColor="text1"/>
          <w:sz w:val="24"/>
          <w:szCs w:val="24"/>
        </w:rPr>
        <w:t>hodi</w:t>
      </w:r>
      <w:r w:rsidR="0069048B" w:rsidRPr="00861596">
        <w:rPr>
          <w:rFonts w:ascii="Times New Roman" w:hAnsi="Times New Roman" w:cs="Times New Roman"/>
          <w:color w:val="000000" w:themeColor="text1"/>
          <w:sz w:val="24"/>
          <w:szCs w:val="24"/>
        </w:rPr>
        <w:t xml:space="preserve"> </w:t>
      </w:r>
      <w:r w:rsidR="004A368C">
        <w:rPr>
          <w:rFonts w:ascii="Times New Roman" w:hAnsi="Times New Roman" w:cs="Times New Roman"/>
          <w:color w:val="000000" w:themeColor="text1"/>
          <w:sz w:val="24"/>
          <w:szCs w:val="24"/>
        </w:rPr>
        <w:t>š</w:t>
      </w:r>
      <w:r w:rsidR="005E60D6">
        <w:rPr>
          <w:rFonts w:ascii="Times New Roman" w:hAnsi="Times New Roman" w:cs="Times New Roman"/>
          <w:color w:val="000000" w:themeColor="text1"/>
          <w:sz w:val="24"/>
          <w:szCs w:val="24"/>
        </w:rPr>
        <w:t>kole</w:t>
      </w:r>
      <w:r w:rsidR="0069048B" w:rsidRPr="00861596">
        <w:rPr>
          <w:rFonts w:ascii="Times New Roman" w:hAnsi="Times New Roman" w:cs="Times New Roman"/>
          <w:color w:val="000000" w:themeColor="text1"/>
          <w:sz w:val="24"/>
          <w:szCs w:val="24"/>
        </w:rPr>
        <w:t xml:space="preserve"> sastoje se od prihoda p</w:t>
      </w:r>
      <w:r w:rsidR="00D433B4">
        <w:rPr>
          <w:rFonts w:ascii="Times New Roman" w:hAnsi="Times New Roman" w:cs="Times New Roman"/>
          <w:color w:val="000000" w:themeColor="text1"/>
          <w:sz w:val="24"/>
          <w:szCs w:val="24"/>
        </w:rPr>
        <w:t>oslovanja</w:t>
      </w:r>
      <w:r w:rsidR="005E60D6">
        <w:rPr>
          <w:rFonts w:ascii="Times New Roman" w:hAnsi="Times New Roman" w:cs="Times New Roman"/>
          <w:color w:val="000000" w:themeColor="text1"/>
          <w:sz w:val="24"/>
          <w:szCs w:val="24"/>
        </w:rPr>
        <w:t xml:space="preserve"> </w:t>
      </w:r>
      <w:r w:rsidR="00177A03">
        <w:rPr>
          <w:rFonts w:ascii="Times New Roman" w:hAnsi="Times New Roman" w:cs="Times New Roman"/>
          <w:color w:val="000000" w:themeColor="text1"/>
          <w:sz w:val="24"/>
          <w:szCs w:val="24"/>
        </w:rPr>
        <w:t>i prenesenog rezultata, te su</w:t>
      </w:r>
      <w:r w:rsidR="005E60D6">
        <w:rPr>
          <w:rFonts w:ascii="Times New Roman" w:hAnsi="Times New Roman" w:cs="Times New Roman"/>
          <w:color w:val="000000" w:themeColor="text1"/>
          <w:sz w:val="24"/>
          <w:szCs w:val="24"/>
        </w:rPr>
        <w:t xml:space="preserve"> </w:t>
      </w:r>
      <w:r w:rsidR="00E54B7D">
        <w:rPr>
          <w:rFonts w:ascii="Times New Roman" w:hAnsi="Times New Roman" w:cs="Times New Roman"/>
          <w:color w:val="000000" w:themeColor="text1"/>
          <w:sz w:val="24"/>
          <w:szCs w:val="24"/>
        </w:rPr>
        <w:t>26</w:t>
      </w:r>
      <w:r w:rsidR="005E60D6">
        <w:rPr>
          <w:rFonts w:ascii="Times New Roman" w:hAnsi="Times New Roman" w:cs="Times New Roman"/>
          <w:color w:val="000000" w:themeColor="text1"/>
          <w:sz w:val="24"/>
          <w:szCs w:val="24"/>
        </w:rPr>
        <w:t>% v</w:t>
      </w:r>
      <w:r w:rsidR="007459AF">
        <w:rPr>
          <w:rFonts w:ascii="Times New Roman" w:hAnsi="Times New Roman" w:cs="Times New Roman"/>
          <w:color w:val="000000" w:themeColor="text1"/>
          <w:sz w:val="24"/>
          <w:szCs w:val="24"/>
        </w:rPr>
        <w:t xml:space="preserve">eći nego u istom razdoblju prethodne godine, a u odnosu na Financijski plan za </w:t>
      </w:r>
      <w:r w:rsidR="00BC0314">
        <w:rPr>
          <w:rFonts w:ascii="Times New Roman" w:hAnsi="Times New Roman" w:cs="Times New Roman"/>
          <w:color w:val="000000" w:themeColor="text1"/>
          <w:sz w:val="24"/>
          <w:szCs w:val="24"/>
        </w:rPr>
        <w:t>2024</w:t>
      </w:r>
      <w:r w:rsidR="004A368C">
        <w:rPr>
          <w:rFonts w:ascii="Times New Roman" w:hAnsi="Times New Roman" w:cs="Times New Roman"/>
          <w:color w:val="000000" w:themeColor="text1"/>
          <w:sz w:val="24"/>
          <w:szCs w:val="24"/>
        </w:rPr>
        <w:t xml:space="preserve">. izvršeni su onako kako je financijskim planom i predviđeno. </w:t>
      </w:r>
      <w:r w:rsidR="00BA243D">
        <w:rPr>
          <w:rFonts w:ascii="Times New Roman" w:hAnsi="Times New Roman" w:cs="Times New Roman"/>
          <w:color w:val="000000" w:themeColor="text1"/>
          <w:sz w:val="24"/>
          <w:szCs w:val="24"/>
        </w:rPr>
        <w:t xml:space="preserve">Promatra li se izvršenje plana na razini podskupine može se izdvojiti nekoliko prihoda kojima se škola financira: </w:t>
      </w:r>
    </w:p>
    <w:p w14:paraId="77AD5999" w14:textId="255D3A23" w:rsidR="00BA243D" w:rsidRPr="00E54B7D" w:rsidRDefault="00BA243D" w:rsidP="00E54B7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636 Pomoći proračunskim korisnicima iz proračuna koji im nije nadležan </w:t>
      </w:r>
      <w:r w:rsidRPr="00BA243D">
        <w:rPr>
          <w:rFonts w:ascii="Times New Roman" w:hAnsi="Times New Roman" w:cs="Times New Roman"/>
          <w:color w:val="000000" w:themeColor="text1"/>
          <w:sz w:val="24"/>
          <w:szCs w:val="24"/>
        </w:rPr>
        <w:t xml:space="preserve">odnosi se na prihode </w:t>
      </w:r>
      <w:r>
        <w:rPr>
          <w:rFonts w:ascii="Times New Roman" w:hAnsi="Times New Roman" w:cs="Times New Roman"/>
          <w:color w:val="000000" w:themeColor="text1"/>
          <w:sz w:val="24"/>
          <w:szCs w:val="24"/>
        </w:rPr>
        <w:t>iz Ministarstva znanosti i obrazovanja za plaće i materijalna prava zaposl</w:t>
      </w:r>
      <w:r w:rsidR="007D1268">
        <w:rPr>
          <w:rFonts w:ascii="Times New Roman" w:hAnsi="Times New Roman" w:cs="Times New Roman"/>
          <w:color w:val="000000" w:themeColor="text1"/>
          <w:sz w:val="24"/>
          <w:szCs w:val="24"/>
        </w:rPr>
        <w:t>e</w:t>
      </w:r>
      <w:r w:rsidR="00E54B7D">
        <w:rPr>
          <w:rFonts w:ascii="Times New Roman" w:hAnsi="Times New Roman" w:cs="Times New Roman"/>
          <w:color w:val="000000" w:themeColor="text1"/>
          <w:sz w:val="24"/>
          <w:szCs w:val="24"/>
        </w:rPr>
        <w:t xml:space="preserve">nih, </w:t>
      </w:r>
      <w:r w:rsidR="00BC0314">
        <w:rPr>
          <w:rFonts w:ascii="Times New Roman" w:hAnsi="Times New Roman" w:cs="Times New Roman"/>
          <w:color w:val="000000" w:themeColor="text1"/>
          <w:sz w:val="24"/>
          <w:szCs w:val="24"/>
        </w:rPr>
        <w:t>ostale prihode iz Ministarstva (financiranje udžbenika za učenike, nabava lektire, fi</w:t>
      </w:r>
      <w:r w:rsidR="00E54B7D">
        <w:rPr>
          <w:rFonts w:ascii="Times New Roman" w:hAnsi="Times New Roman" w:cs="Times New Roman"/>
          <w:color w:val="000000" w:themeColor="text1"/>
          <w:sz w:val="24"/>
          <w:szCs w:val="24"/>
        </w:rPr>
        <w:t xml:space="preserve">nanciranje učeničke prehrane, </w:t>
      </w:r>
      <w:r w:rsidR="00BC0314">
        <w:rPr>
          <w:rFonts w:ascii="Times New Roman" w:hAnsi="Times New Roman" w:cs="Times New Roman"/>
          <w:color w:val="000000" w:themeColor="text1"/>
          <w:sz w:val="24"/>
          <w:szCs w:val="24"/>
        </w:rPr>
        <w:t>financiranje opskrbe školskih ustanova besplatnim zalihama menstrualnih higijenskih potrepština</w:t>
      </w:r>
      <w:r w:rsidR="004A368C">
        <w:rPr>
          <w:rFonts w:ascii="Times New Roman" w:hAnsi="Times New Roman" w:cs="Times New Roman"/>
          <w:color w:val="000000" w:themeColor="text1"/>
          <w:sz w:val="24"/>
          <w:szCs w:val="24"/>
        </w:rPr>
        <w:t xml:space="preserve">, </w:t>
      </w:r>
      <w:r w:rsidR="00E54B7D">
        <w:rPr>
          <w:rFonts w:ascii="Times New Roman" w:hAnsi="Times New Roman" w:cs="Times New Roman"/>
          <w:color w:val="000000" w:themeColor="text1"/>
          <w:sz w:val="24"/>
          <w:szCs w:val="24"/>
        </w:rPr>
        <w:t xml:space="preserve">financiranje nabave materijala za rad školskog psihologa) te pomoći od općine </w:t>
      </w:r>
      <w:proofErr w:type="spellStart"/>
      <w:r w:rsidR="00E54B7D">
        <w:rPr>
          <w:rFonts w:ascii="Times New Roman" w:hAnsi="Times New Roman" w:cs="Times New Roman"/>
          <w:color w:val="000000" w:themeColor="text1"/>
          <w:sz w:val="24"/>
          <w:szCs w:val="24"/>
        </w:rPr>
        <w:t>Bebrina</w:t>
      </w:r>
      <w:proofErr w:type="spellEnd"/>
      <w:r w:rsidR="00E54B7D">
        <w:rPr>
          <w:rFonts w:ascii="Times New Roman" w:hAnsi="Times New Roman" w:cs="Times New Roman"/>
          <w:color w:val="000000" w:themeColor="text1"/>
          <w:sz w:val="24"/>
          <w:szCs w:val="24"/>
        </w:rPr>
        <w:t>.</w:t>
      </w:r>
      <w:r w:rsidR="00B373B6" w:rsidRPr="00E54B7D">
        <w:rPr>
          <w:rFonts w:ascii="Times New Roman" w:hAnsi="Times New Roman" w:cs="Times New Roman"/>
          <w:color w:val="000000" w:themeColor="text1"/>
          <w:sz w:val="24"/>
          <w:szCs w:val="24"/>
        </w:rPr>
        <w:t xml:space="preserve"> P</w:t>
      </w:r>
      <w:r w:rsidR="000A0083" w:rsidRPr="00E54B7D">
        <w:rPr>
          <w:rFonts w:ascii="Times New Roman" w:hAnsi="Times New Roman" w:cs="Times New Roman"/>
          <w:color w:val="000000" w:themeColor="text1"/>
          <w:sz w:val="24"/>
          <w:szCs w:val="24"/>
        </w:rPr>
        <w:t xml:space="preserve">omoći </w:t>
      </w:r>
      <w:r w:rsidR="00B373B6" w:rsidRPr="00E54B7D">
        <w:rPr>
          <w:rFonts w:ascii="Times New Roman" w:hAnsi="Times New Roman" w:cs="Times New Roman"/>
          <w:color w:val="000000" w:themeColor="text1"/>
          <w:sz w:val="24"/>
          <w:szCs w:val="24"/>
        </w:rPr>
        <w:t>su izvršene</w:t>
      </w:r>
      <w:r w:rsidR="000A0083" w:rsidRPr="00E54B7D">
        <w:rPr>
          <w:rFonts w:ascii="Times New Roman" w:hAnsi="Times New Roman" w:cs="Times New Roman"/>
          <w:color w:val="000000" w:themeColor="text1"/>
          <w:sz w:val="24"/>
          <w:szCs w:val="24"/>
        </w:rPr>
        <w:t xml:space="preserve"> </w:t>
      </w:r>
      <w:r w:rsidR="00E54B7D">
        <w:rPr>
          <w:rFonts w:ascii="Times New Roman" w:hAnsi="Times New Roman" w:cs="Times New Roman"/>
          <w:color w:val="000000" w:themeColor="text1"/>
          <w:sz w:val="24"/>
          <w:szCs w:val="24"/>
        </w:rPr>
        <w:t>28</w:t>
      </w:r>
      <w:r w:rsidR="000A0083" w:rsidRPr="00E54B7D">
        <w:rPr>
          <w:rFonts w:ascii="Times New Roman" w:hAnsi="Times New Roman" w:cs="Times New Roman"/>
          <w:color w:val="000000" w:themeColor="text1"/>
          <w:sz w:val="24"/>
          <w:szCs w:val="24"/>
        </w:rPr>
        <w:t xml:space="preserve">% više </w:t>
      </w:r>
      <w:r w:rsidR="00177A03" w:rsidRPr="00E54B7D">
        <w:rPr>
          <w:rFonts w:ascii="Times New Roman" w:hAnsi="Times New Roman" w:cs="Times New Roman"/>
          <w:color w:val="000000" w:themeColor="text1"/>
          <w:sz w:val="24"/>
          <w:szCs w:val="24"/>
        </w:rPr>
        <w:t xml:space="preserve">u odnosu na </w:t>
      </w:r>
      <w:r w:rsidR="00BC0314" w:rsidRPr="00E54B7D">
        <w:rPr>
          <w:rFonts w:ascii="Times New Roman" w:hAnsi="Times New Roman" w:cs="Times New Roman"/>
          <w:color w:val="000000" w:themeColor="text1"/>
          <w:sz w:val="24"/>
          <w:szCs w:val="24"/>
        </w:rPr>
        <w:t>isti period prošle godine</w:t>
      </w:r>
      <w:r w:rsidR="00B373B6" w:rsidRPr="00E54B7D">
        <w:rPr>
          <w:rFonts w:ascii="Times New Roman" w:hAnsi="Times New Roman" w:cs="Times New Roman"/>
          <w:color w:val="000000" w:themeColor="text1"/>
          <w:sz w:val="24"/>
          <w:szCs w:val="24"/>
        </w:rPr>
        <w:t>.</w:t>
      </w:r>
      <w:r w:rsidR="00177A03" w:rsidRPr="00E54B7D">
        <w:rPr>
          <w:rFonts w:ascii="Times New Roman" w:hAnsi="Times New Roman" w:cs="Times New Roman"/>
          <w:color w:val="000000" w:themeColor="text1"/>
          <w:sz w:val="24"/>
          <w:szCs w:val="24"/>
        </w:rPr>
        <w:t xml:space="preserve"> Razlog porasta je </w:t>
      </w:r>
      <w:r w:rsidR="000A0083" w:rsidRPr="00E54B7D">
        <w:rPr>
          <w:rFonts w:ascii="Times New Roman" w:hAnsi="Times New Roman" w:cs="Times New Roman"/>
          <w:color w:val="000000" w:themeColor="text1"/>
          <w:sz w:val="24"/>
          <w:szCs w:val="24"/>
        </w:rPr>
        <w:t xml:space="preserve">rast </w:t>
      </w:r>
      <w:r w:rsidR="00177A03" w:rsidRPr="00E54B7D">
        <w:rPr>
          <w:rFonts w:ascii="Times New Roman" w:hAnsi="Times New Roman" w:cs="Times New Roman"/>
          <w:color w:val="000000" w:themeColor="text1"/>
          <w:sz w:val="24"/>
          <w:szCs w:val="24"/>
        </w:rPr>
        <w:t xml:space="preserve">plaća zaposlenih u školi </w:t>
      </w:r>
      <w:r w:rsidR="004A368C">
        <w:rPr>
          <w:rFonts w:ascii="Times New Roman" w:hAnsi="Times New Roman" w:cs="Times New Roman"/>
          <w:color w:val="000000" w:themeColor="text1"/>
          <w:sz w:val="24"/>
          <w:szCs w:val="24"/>
        </w:rPr>
        <w:t>kroz koeficijente te</w:t>
      </w:r>
      <w:r w:rsidR="00E54B7D">
        <w:rPr>
          <w:rFonts w:ascii="Times New Roman" w:hAnsi="Times New Roman" w:cs="Times New Roman"/>
          <w:color w:val="000000" w:themeColor="text1"/>
          <w:sz w:val="24"/>
          <w:szCs w:val="24"/>
        </w:rPr>
        <w:t xml:space="preserve"> veći iznos pomoći od općine za podizanje standarda škole. </w:t>
      </w:r>
      <w:r w:rsidR="00BA5252" w:rsidRPr="00E54B7D">
        <w:rPr>
          <w:rFonts w:ascii="Times New Roman" w:hAnsi="Times New Roman" w:cs="Times New Roman"/>
          <w:color w:val="000000" w:themeColor="text1"/>
          <w:sz w:val="24"/>
          <w:szCs w:val="24"/>
        </w:rPr>
        <w:t xml:space="preserve"> </w:t>
      </w:r>
      <w:r w:rsidR="00CA7C42" w:rsidRPr="00E54B7D">
        <w:rPr>
          <w:rFonts w:ascii="Times New Roman" w:hAnsi="Times New Roman" w:cs="Times New Roman"/>
          <w:color w:val="000000" w:themeColor="text1"/>
          <w:sz w:val="24"/>
          <w:szCs w:val="24"/>
        </w:rPr>
        <w:t>Što se tiče izvršenja u od</w:t>
      </w:r>
      <w:r w:rsidR="00BA5252" w:rsidRPr="00E54B7D">
        <w:rPr>
          <w:rFonts w:ascii="Times New Roman" w:hAnsi="Times New Roman" w:cs="Times New Roman"/>
          <w:color w:val="000000" w:themeColor="text1"/>
          <w:sz w:val="24"/>
          <w:szCs w:val="24"/>
        </w:rPr>
        <w:t>nosu na financijski plan za 2024. prihodi</w:t>
      </w:r>
      <w:r w:rsidR="00574D71">
        <w:rPr>
          <w:rFonts w:ascii="Times New Roman" w:hAnsi="Times New Roman" w:cs="Times New Roman"/>
          <w:color w:val="000000" w:themeColor="text1"/>
          <w:sz w:val="24"/>
          <w:szCs w:val="24"/>
        </w:rPr>
        <w:t xml:space="preserve"> su izvršeni 100</w:t>
      </w:r>
      <w:r w:rsidR="00CA7C42" w:rsidRPr="00E54B7D">
        <w:rPr>
          <w:rFonts w:ascii="Times New Roman" w:hAnsi="Times New Roman" w:cs="Times New Roman"/>
          <w:color w:val="000000" w:themeColor="text1"/>
          <w:sz w:val="24"/>
          <w:szCs w:val="24"/>
        </w:rPr>
        <w:t>%.</w:t>
      </w:r>
    </w:p>
    <w:p w14:paraId="3190820D" w14:textId="63FEE6F8" w:rsidR="00177A03" w:rsidRDefault="00177A03"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634 Pomoći od izvanproračunskih korisnika </w:t>
      </w:r>
      <w:r w:rsidRPr="00E9504C">
        <w:rPr>
          <w:rFonts w:ascii="Times New Roman" w:hAnsi="Times New Roman" w:cs="Times New Roman"/>
          <w:color w:val="000000" w:themeColor="text1"/>
          <w:sz w:val="24"/>
          <w:szCs w:val="24"/>
        </w:rPr>
        <w:t xml:space="preserve">odnosi se na prihode ostvarene za bruto plaće i naknade za pripravništvo. </w:t>
      </w:r>
      <w:r w:rsidR="00E9504C" w:rsidRPr="00E9504C">
        <w:rPr>
          <w:rFonts w:ascii="Times New Roman" w:hAnsi="Times New Roman" w:cs="Times New Roman"/>
          <w:color w:val="000000" w:themeColor="text1"/>
          <w:sz w:val="24"/>
          <w:szCs w:val="24"/>
        </w:rPr>
        <w:t xml:space="preserve">Škola </w:t>
      </w:r>
      <w:r w:rsidR="00574D71">
        <w:rPr>
          <w:rFonts w:ascii="Times New Roman" w:hAnsi="Times New Roman" w:cs="Times New Roman"/>
          <w:color w:val="000000" w:themeColor="text1"/>
          <w:sz w:val="24"/>
          <w:szCs w:val="24"/>
        </w:rPr>
        <w:t>od studenog 2024. godine ima zaposlenu jednu pripravnicu na radnom mjestu „Pedagoga“. U 2</w:t>
      </w:r>
      <w:r w:rsidR="004A368C">
        <w:rPr>
          <w:rFonts w:ascii="Times New Roman" w:hAnsi="Times New Roman" w:cs="Times New Roman"/>
          <w:color w:val="000000" w:themeColor="text1"/>
          <w:sz w:val="24"/>
          <w:szCs w:val="24"/>
        </w:rPr>
        <w:t>023. nije se koristila mjera pripravništva</w:t>
      </w:r>
      <w:r w:rsidR="00574D71">
        <w:rPr>
          <w:rFonts w:ascii="Times New Roman" w:hAnsi="Times New Roman" w:cs="Times New Roman"/>
          <w:color w:val="000000" w:themeColor="text1"/>
          <w:sz w:val="24"/>
          <w:szCs w:val="24"/>
        </w:rPr>
        <w:t>.</w:t>
      </w:r>
    </w:p>
    <w:p w14:paraId="718F86C9" w14:textId="7D2EC6A7" w:rsidR="001C1238" w:rsidRPr="00123EEE" w:rsidRDefault="001C1238" w:rsidP="00123EEE">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639 Prijenosi između proračunskih korisnika istog proračuna </w:t>
      </w:r>
      <w:r w:rsidRPr="001C1238">
        <w:rPr>
          <w:rFonts w:ascii="Times New Roman" w:hAnsi="Times New Roman" w:cs="Times New Roman"/>
          <w:color w:val="000000" w:themeColor="text1"/>
          <w:sz w:val="24"/>
          <w:szCs w:val="24"/>
        </w:rPr>
        <w:t>odnose se na sredstva projekata</w:t>
      </w:r>
      <w:r w:rsidR="00123EEE">
        <w:rPr>
          <w:rFonts w:ascii="Times New Roman" w:hAnsi="Times New Roman" w:cs="Times New Roman"/>
          <w:color w:val="000000" w:themeColor="text1"/>
          <w:sz w:val="24"/>
          <w:szCs w:val="24"/>
        </w:rPr>
        <w:t>:</w:t>
      </w:r>
      <w:r w:rsidR="00574D71">
        <w:rPr>
          <w:rFonts w:ascii="Times New Roman" w:hAnsi="Times New Roman" w:cs="Times New Roman"/>
          <w:color w:val="000000" w:themeColor="text1"/>
          <w:sz w:val="24"/>
          <w:szCs w:val="24"/>
        </w:rPr>
        <w:t xml:space="preserve"> „Školska shema“,</w:t>
      </w:r>
      <w:r w:rsidRPr="001C1238">
        <w:rPr>
          <w:rFonts w:ascii="Times New Roman" w:hAnsi="Times New Roman" w:cs="Times New Roman"/>
          <w:color w:val="000000" w:themeColor="text1"/>
          <w:sz w:val="24"/>
          <w:szCs w:val="24"/>
        </w:rPr>
        <w:t xml:space="preserve"> „Medni dan“</w:t>
      </w:r>
      <w:r w:rsidR="00BA5252">
        <w:rPr>
          <w:rFonts w:ascii="Times New Roman" w:hAnsi="Times New Roman" w:cs="Times New Roman"/>
          <w:color w:val="000000" w:themeColor="text1"/>
          <w:sz w:val="24"/>
          <w:szCs w:val="24"/>
        </w:rPr>
        <w:t>, te projekt „S osmjehom u školu 6</w:t>
      </w:r>
      <w:r w:rsidR="00574D71">
        <w:rPr>
          <w:rFonts w:ascii="Times New Roman" w:hAnsi="Times New Roman" w:cs="Times New Roman"/>
          <w:color w:val="000000" w:themeColor="text1"/>
          <w:sz w:val="24"/>
          <w:szCs w:val="24"/>
        </w:rPr>
        <w:t xml:space="preserve"> i 7</w:t>
      </w:r>
      <w:r w:rsidR="00BA5252">
        <w:rPr>
          <w:rFonts w:ascii="Times New Roman" w:hAnsi="Times New Roman" w:cs="Times New Roman"/>
          <w:color w:val="000000" w:themeColor="text1"/>
          <w:sz w:val="24"/>
          <w:szCs w:val="24"/>
        </w:rPr>
        <w:t>“.  Prihodi su izvršeni u neš</w:t>
      </w:r>
      <w:r w:rsidR="00C07DED">
        <w:rPr>
          <w:rFonts w:ascii="Times New Roman" w:hAnsi="Times New Roman" w:cs="Times New Roman"/>
          <w:color w:val="000000" w:themeColor="text1"/>
          <w:sz w:val="24"/>
          <w:szCs w:val="24"/>
        </w:rPr>
        <w:t>to nižem iznosu ako uspoređujemo</w:t>
      </w:r>
      <w:r w:rsidR="00BA5252">
        <w:rPr>
          <w:rFonts w:ascii="Times New Roman" w:hAnsi="Times New Roman" w:cs="Times New Roman"/>
          <w:color w:val="000000" w:themeColor="text1"/>
          <w:sz w:val="24"/>
          <w:szCs w:val="24"/>
        </w:rPr>
        <w:t xml:space="preserve"> s istim razdobljem prethodne godine zato što se </w:t>
      </w:r>
      <w:r w:rsidR="00574D71">
        <w:rPr>
          <w:rFonts w:ascii="Times New Roman" w:hAnsi="Times New Roman" w:cs="Times New Roman"/>
          <w:color w:val="000000" w:themeColor="text1"/>
          <w:sz w:val="24"/>
          <w:szCs w:val="24"/>
        </w:rPr>
        <w:t>plaća pomoćnice</w:t>
      </w:r>
      <w:r w:rsidR="00BA5252">
        <w:rPr>
          <w:rFonts w:ascii="Times New Roman" w:hAnsi="Times New Roman" w:cs="Times New Roman"/>
          <w:color w:val="000000" w:themeColor="text1"/>
          <w:sz w:val="24"/>
          <w:szCs w:val="24"/>
        </w:rPr>
        <w:t xml:space="preserve"> u nastavi od travnja 2024. godine </w:t>
      </w:r>
      <w:r w:rsidR="00574D71">
        <w:rPr>
          <w:rFonts w:ascii="Times New Roman" w:hAnsi="Times New Roman" w:cs="Times New Roman"/>
          <w:color w:val="000000" w:themeColor="text1"/>
          <w:sz w:val="24"/>
          <w:szCs w:val="24"/>
        </w:rPr>
        <w:t xml:space="preserve">dijelom </w:t>
      </w:r>
      <w:r w:rsidR="00BA5252">
        <w:rPr>
          <w:rFonts w:ascii="Times New Roman" w:hAnsi="Times New Roman" w:cs="Times New Roman"/>
          <w:color w:val="000000" w:themeColor="text1"/>
          <w:sz w:val="24"/>
          <w:szCs w:val="24"/>
        </w:rPr>
        <w:t>financira iz izvora općih prihoda i primitaka, odnosno prihoda koje škola ostvari</w:t>
      </w:r>
      <w:r w:rsidR="00574D71">
        <w:rPr>
          <w:rFonts w:ascii="Times New Roman" w:hAnsi="Times New Roman" w:cs="Times New Roman"/>
          <w:color w:val="000000" w:themeColor="text1"/>
          <w:sz w:val="24"/>
          <w:szCs w:val="24"/>
        </w:rPr>
        <w:t xml:space="preserve"> </w:t>
      </w:r>
      <w:r w:rsidR="00BA5252">
        <w:rPr>
          <w:rFonts w:ascii="Times New Roman" w:hAnsi="Times New Roman" w:cs="Times New Roman"/>
          <w:color w:val="000000" w:themeColor="text1"/>
          <w:sz w:val="24"/>
          <w:szCs w:val="24"/>
        </w:rPr>
        <w:t>od osnivača B</w:t>
      </w:r>
      <w:r w:rsidR="00574D71">
        <w:rPr>
          <w:rFonts w:ascii="Times New Roman" w:hAnsi="Times New Roman" w:cs="Times New Roman"/>
          <w:color w:val="000000" w:themeColor="text1"/>
          <w:sz w:val="24"/>
          <w:szCs w:val="24"/>
        </w:rPr>
        <w:t>rodsko-posavske županije</w:t>
      </w:r>
      <w:r w:rsidR="00BA5252">
        <w:rPr>
          <w:rFonts w:ascii="Times New Roman" w:hAnsi="Times New Roman" w:cs="Times New Roman"/>
          <w:color w:val="000000" w:themeColor="text1"/>
          <w:sz w:val="24"/>
          <w:szCs w:val="24"/>
        </w:rPr>
        <w:t>.</w:t>
      </w:r>
    </w:p>
    <w:p w14:paraId="79FBCFFE" w14:textId="06869D7C" w:rsidR="00BA46A2" w:rsidRDefault="00BA46A2"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652 Prihodi po posebnim propisima </w:t>
      </w:r>
      <w:r>
        <w:rPr>
          <w:rFonts w:ascii="Times New Roman" w:hAnsi="Times New Roman" w:cs="Times New Roman"/>
          <w:color w:val="000000" w:themeColor="text1"/>
          <w:sz w:val="24"/>
          <w:szCs w:val="24"/>
        </w:rPr>
        <w:t xml:space="preserve">koji se odnose na uplate učenika za fotografije, ulaznice za kino, </w:t>
      </w:r>
      <w:r w:rsidR="00942815">
        <w:rPr>
          <w:rFonts w:ascii="Times New Roman" w:hAnsi="Times New Roman" w:cs="Times New Roman"/>
          <w:color w:val="000000" w:themeColor="text1"/>
          <w:sz w:val="24"/>
          <w:szCs w:val="24"/>
        </w:rPr>
        <w:t xml:space="preserve">uplate učitelja za užinu, </w:t>
      </w:r>
      <w:r>
        <w:rPr>
          <w:rFonts w:ascii="Times New Roman" w:hAnsi="Times New Roman" w:cs="Times New Roman"/>
          <w:color w:val="000000" w:themeColor="text1"/>
          <w:sz w:val="24"/>
          <w:szCs w:val="24"/>
        </w:rPr>
        <w:t>pop</w:t>
      </w:r>
      <w:r w:rsidR="00123EEE">
        <w:rPr>
          <w:rFonts w:ascii="Times New Roman" w:hAnsi="Times New Roman" w:cs="Times New Roman"/>
          <w:color w:val="000000" w:themeColor="text1"/>
          <w:sz w:val="24"/>
          <w:szCs w:val="24"/>
        </w:rPr>
        <w:t>ravke tableta</w:t>
      </w:r>
      <w:r w:rsidR="00942815">
        <w:rPr>
          <w:rFonts w:ascii="Times New Roman" w:hAnsi="Times New Roman" w:cs="Times New Roman"/>
          <w:color w:val="000000" w:themeColor="text1"/>
          <w:sz w:val="24"/>
          <w:szCs w:val="24"/>
        </w:rPr>
        <w:t>, oštećen</w:t>
      </w:r>
      <w:r w:rsidR="00574D71">
        <w:rPr>
          <w:rFonts w:ascii="Times New Roman" w:hAnsi="Times New Roman" w:cs="Times New Roman"/>
          <w:color w:val="000000" w:themeColor="text1"/>
          <w:sz w:val="24"/>
          <w:szCs w:val="24"/>
        </w:rPr>
        <w:t>e udžbenike i sl. izvršeni su 33</w:t>
      </w:r>
      <w:r w:rsidR="00123EEE">
        <w:rPr>
          <w:rFonts w:ascii="Times New Roman" w:hAnsi="Times New Roman" w:cs="Times New Roman"/>
          <w:color w:val="000000" w:themeColor="text1"/>
          <w:sz w:val="24"/>
          <w:szCs w:val="24"/>
        </w:rPr>
        <w:t xml:space="preserve">% </w:t>
      </w:r>
      <w:r w:rsidR="00942815">
        <w:rPr>
          <w:rFonts w:ascii="Times New Roman" w:hAnsi="Times New Roman" w:cs="Times New Roman"/>
          <w:color w:val="000000" w:themeColor="text1"/>
          <w:sz w:val="24"/>
          <w:szCs w:val="24"/>
        </w:rPr>
        <w:t>više nego u 2023</w:t>
      </w:r>
      <w:r w:rsidR="00574D71">
        <w:rPr>
          <w:rFonts w:ascii="Times New Roman" w:hAnsi="Times New Roman" w:cs="Times New Roman"/>
          <w:color w:val="000000" w:themeColor="text1"/>
          <w:sz w:val="24"/>
          <w:szCs w:val="24"/>
        </w:rPr>
        <w:t>. godini</w:t>
      </w:r>
      <w:r w:rsidR="00942815">
        <w:rPr>
          <w:rFonts w:ascii="Times New Roman" w:hAnsi="Times New Roman" w:cs="Times New Roman"/>
          <w:color w:val="000000" w:themeColor="text1"/>
          <w:sz w:val="24"/>
          <w:szCs w:val="24"/>
        </w:rPr>
        <w:t>. To povećanje je ostvareno zbog više</w:t>
      </w:r>
      <w:r w:rsidR="00123EEE">
        <w:rPr>
          <w:rFonts w:ascii="Times New Roman" w:hAnsi="Times New Roman" w:cs="Times New Roman"/>
          <w:color w:val="000000" w:themeColor="text1"/>
          <w:sz w:val="24"/>
          <w:szCs w:val="24"/>
        </w:rPr>
        <w:t xml:space="preserve"> </w:t>
      </w:r>
      <w:r w:rsidR="00942815">
        <w:rPr>
          <w:rFonts w:ascii="Times New Roman" w:hAnsi="Times New Roman" w:cs="Times New Roman"/>
          <w:color w:val="000000" w:themeColor="text1"/>
          <w:sz w:val="24"/>
          <w:szCs w:val="24"/>
        </w:rPr>
        <w:t xml:space="preserve">ostvarenih prihoda po osnovi ulaznica i prijevoza učenika </w:t>
      </w:r>
      <w:r w:rsidR="00B90DC2">
        <w:rPr>
          <w:rFonts w:ascii="Times New Roman" w:hAnsi="Times New Roman" w:cs="Times New Roman"/>
          <w:color w:val="000000" w:themeColor="text1"/>
          <w:sz w:val="24"/>
          <w:szCs w:val="24"/>
        </w:rPr>
        <w:t>za odlazak na terenske nastave, kojih je bilo više nego u istom razdoblju prošle godine s tim da je za jedan odlazak na izlet škola bila organizator, a ne putnička agencija.</w:t>
      </w:r>
    </w:p>
    <w:p w14:paraId="46D30DCA" w14:textId="476282CB" w:rsidR="00BA46A2" w:rsidRDefault="00BA46A2"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661 Prihodi od prodaje proizvoda i roba </w:t>
      </w:r>
      <w:r>
        <w:rPr>
          <w:rFonts w:ascii="Times New Roman" w:hAnsi="Times New Roman" w:cs="Times New Roman"/>
          <w:color w:val="000000" w:themeColor="text1"/>
          <w:sz w:val="24"/>
          <w:szCs w:val="24"/>
        </w:rPr>
        <w:t xml:space="preserve">odnose na vlastite prihode škole od najma </w:t>
      </w:r>
      <w:r w:rsidR="001C1238">
        <w:rPr>
          <w:rFonts w:ascii="Times New Roman" w:hAnsi="Times New Roman" w:cs="Times New Roman"/>
          <w:color w:val="000000" w:themeColor="text1"/>
          <w:sz w:val="24"/>
          <w:szCs w:val="24"/>
        </w:rPr>
        <w:t>stana</w:t>
      </w:r>
      <w:r w:rsidR="00123EEE">
        <w:rPr>
          <w:rFonts w:ascii="Times New Roman" w:hAnsi="Times New Roman" w:cs="Times New Roman"/>
          <w:color w:val="000000" w:themeColor="text1"/>
          <w:sz w:val="24"/>
          <w:szCs w:val="24"/>
        </w:rPr>
        <w:t xml:space="preserve"> i zemljišta</w:t>
      </w:r>
      <w:r w:rsidR="00B90DC2">
        <w:rPr>
          <w:rFonts w:ascii="Times New Roman" w:hAnsi="Times New Roman" w:cs="Times New Roman"/>
          <w:color w:val="000000" w:themeColor="text1"/>
          <w:sz w:val="24"/>
          <w:szCs w:val="24"/>
        </w:rPr>
        <w:t xml:space="preserve"> te prodaje električne energije HEP-u</w:t>
      </w:r>
      <w:r w:rsidR="001C1238">
        <w:rPr>
          <w:rFonts w:ascii="Times New Roman" w:hAnsi="Times New Roman" w:cs="Times New Roman"/>
          <w:color w:val="000000" w:themeColor="text1"/>
          <w:sz w:val="24"/>
          <w:szCs w:val="24"/>
        </w:rPr>
        <w:t>.</w:t>
      </w:r>
      <w:r w:rsidR="00123EEE">
        <w:rPr>
          <w:rFonts w:ascii="Times New Roman" w:hAnsi="Times New Roman" w:cs="Times New Roman"/>
          <w:color w:val="000000" w:themeColor="text1"/>
          <w:sz w:val="24"/>
          <w:szCs w:val="24"/>
        </w:rPr>
        <w:t xml:space="preserve"> </w:t>
      </w:r>
      <w:r w:rsidR="00B90DC2">
        <w:rPr>
          <w:rFonts w:ascii="Times New Roman" w:hAnsi="Times New Roman" w:cs="Times New Roman"/>
          <w:color w:val="000000" w:themeColor="text1"/>
          <w:sz w:val="24"/>
          <w:szCs w:val="24"/>
        </w:rPr>
        <w:t>Uočava se da su pr</w:t>
      </w:r>
      <w:r w:rsidR="00574D71">
        <w:rPr>
          <w:rFonts w:ascii="Times New Roman" w:hAnsi="Times New Roman" w:cs="Times New Roman"/>
          <w:color w:val="000000" w:themeColor="text1"/>
          <w:sz w:val="24"/>
          <w:szCs w:val="24"/>
        </w:rPr>
        <w:t>ihodi prve polovice ove godine 4</w:t>
      </w:r>
      <w:r w:rsidR="00B90DC2">
        <w:rPr>
          <w:rFonts w:ascii="Times New Roman" w:hAnsi="Times New Roman" w:cs="Times New Roman"/>
          <w:color w:val="000000" w:themeColor="text1"/>
          <w:sz w:val="24"/>
          <w:szCs w:val="24"/>
        </w:rPr>
        <w:t xml:space="preserve"> puta veći nego u istom razdoblju prošle godine, a razlog tog uvećanja je </w:t>
      </w:r>
      <w:r w:rsidR="00574D71">
        <w:rPr>
          <w:rFonts w:ascii="Times New Roman" w:hAnsi="Times New Roman" w:cs="Times New Roman"/>
          <w:color w:val="000000" w:themeColor="text1"/>
          <w:sz w:val="24"/>
          <w:szCs w:val="24"/>
        </w:rPr>
        <w:t>„</w:t>
      </w:r>
      <w:r w:rsidR="00B90DC2">
        <w:rPr>
          <w:rFonts w:ascii="Times New Roman" w:hAnsi="Times New Roman" w:cs="Times New Roman"/>
          <w:color w:val="000000" w:themeColor="text1"/>
          <w:sz w:val="24"/>
          <w:szCs w:val="24"/>
        </w:rPr>
        <w:t>novi prihod</w:t>
      </w:r>
      <w:r w:rsidR="00574D71">
        <w:rPr>
          <w:rFonts w:ascii="Times New Roman" w:hAnsi="Times New Roman" w:cs="Times New Roman"/>
          <w:color w:val="000000" w:themeColor="text1"/>
          <w:sz w:val="24"/>
          <w:szCs w:val="24"/>
        </w:rPr>
        <w:t>“</w:t>
      </w:r>
      <w:r w:rsidR="00B90DC2">
        <w:rPr>
          <w:rFonts w:ascii="Times New Roman" w:hAnsi="Times New Roman" w:cs="Times New Roman"/>
          <w:color w:val="000000" w:themeColor="text1"/>
          <w:sz w:val="24"/>
          <w:szCs w:val="24"/>
        </w:rPr>
        <w:t xml:space="preserve"> od prodaje </w:t>
      </w:r>
      <w:r w:rsidR="00574D71">
        <w:rPr>
          <w:rFonts w:ascii="Times New Roman" w:hAnsi="Times New Roman" w:cs="Times New Roman"/>
          <w:color w:val="000000" w:themeColor="text1"/>
          <w:sz w:val="24"/>
          <w:szCs w:val="24"/>
        </w:rPr>
        <w:t>viška električne energije HEP-u. U 2023. godini škola je ostvarivala vlastite prihode samo od najma zemljišta i najma jednog stana.</w:t>
      </w:r>
    </w:p>
    <w:p w14:paraId="495A3D9D" w14:textId="429EDC9C" w:rsidR="00745B2F" w:rsidRDefault="00745B2F" w:rsidP="00BA243D">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663 Donacije od pravnih i fizičkih osoba izvan općeg proračuna </w:t>
      </w:r>
      <w:r w:rsidRPr="00745B2F">
        <w:rPr>
          <w:rFonts w:ascii="Times New Roman" w:hAnsi="Times New Roman" w:cs="Times New Roman"/>
          <w:color w:val="000000" w:themeColor="text1"/>
          <w:sz w:val="24"/>
          <w:szCs w:val="24"/>
        </w:rPr>
        <w:t>odnose se n</w:t>
      </w:r>
      <w:r w:rsidR="00F036A0">
        <w:rPr>
          <w:rFonts w:ascii="Times New Roman" w:hAnsi="Times New Roman" w:cs="Times New Roman"/>
          <w:color w:val="000000" w:themeColor="text1"/>
          <w:sz w:val="24"/>
          <w:szCs w:val="24"/>
        </w:rPr>
        <w:t>a donacije putničkih agencija</w:t>
      </w:r>
      <w:r w:rsidR="00123EEE">
        <w:rPr>
          <w:rFonts w:ascii="Times New Roman" w:hAnsi="Times New Roman" w:cs="Times New Roman"/>
          <w:color w:val="000000" w:themeColor="text1"/>
          <w:sz w:val="24"/>
          <w:szCs w:val="24"/>
        </w:rPr>
        <w:t xml:space="preserve"> ili pravnih osoba</w:t>
      </w:r>
      <w:r w:rsidR="00F036A0">
        <w:rPr>
          <w:rFonts w:ascii="Times New Roman" w:hAnsi="Times New Roman" w:cs="Times New Roman"/>
          <w:color w:val="000000" w:themeColor="text1"/>
          <w:sz w:val="24"/>
          <w:szCs w:val="24"/>
        </w:rPr>
        <w:t>.</w:t>
      </w:r>
      <w:r w:rsidR="00123EEE">
        <w:rPr>
          <w:rFonts w:ascii="Times New Roman" w:hAnsi="Times New Roman" w:cs="Times New Roman"/>
          <w:color w:val="000000" w:themeColor="text1"/>
          <w:sz w:val="24"/>
          <w:szCs w:val="24"/>
        </w:rPr>
        <w:t xml:space="preserve"> </w:t>
      </w:r>
      <w:r w:rsidR="00574D71">
        <w:rPr>
          <w:rFonts w:ascii="Times New Roman" w:hAnsi="Times New Roman" w:cs="Times New Roman"/>
          <w:color w:val="000000" w:themeColor="text1"/>
          <w:sz w:val="24"/>
          <w:szCs w:val="24"/>
        </w:rPr>
        <w:t xml:space="preserve">Škola je u </w:t>
      </w:r>
      <w:r w:rsidR="00B90DC2">
        <w:rPr>
          <w:rFonts w:ascii="Times New Roman" w:hAnsi="Times New Roman" w:cs="Times New Roman"/>
          <w:color w:val="000000" w:themeColor="text1"/>
          <w:sz w:val="24"/>
          <w:szCs w:val="24"/>
        </w:rPr>
        <w:t xml:space="preserve">2024. godine imala </w:t>
      </w:r>
      <w:r w:rsidR="00574D71">
        <w:rPr>
          <w:rFonts w:ascii="Times New Roman" w:hAnsi="Times New Roman" w:cs="Times New Roman"/>
          <w:color w:val="000000" w:themeColor="text1"/>
          <w:sz w:val="24"/>
          <w:szCs w:val="24"/>
        </w:rPr>
        <w:t>jednu donaciju uredskog materijala te donaciju Hrvatskog školskog sportskog saveza Brodsko posavske županije.</w:t>
      </w:r>
    </w:p>
    <w:p w14:paraId="1D4BF483" w14:textId="12796977" w:rsidR="00102BA4" w:rsidRPr="00102BA4" w:rsidRDefault="00745B2F" w:rsidP="00102BA4">
      <w:pPr>
        <w:pStyle w:val="Odlomakpopisa"/>
        <w:numPr>
          <w:ilvl w:val="0"/>
          <w:numId w:val="9"/>
        </w:numPr>
        <w:spacing w:line="276"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Podskupina 671 Prihodi iz proračuna </w:t>
      </w:r>
      <w:r w:rsidRPr="00745B2F">
        <w:rPr>
          <w:rFonts w:ascii="Times New Roman" w:hAnsi="Times New Roman" w:cs="Times New Roman"/>
          <w:color w:val="000000" w:themeColor="text1"/>
          <w:sz w:val="24"/>
          <w:szCs w:val="24"/>
        </w:rPr>
        <w:t>odnose se na financiran</w:t>
      </w:r>
      <w:r w:rsidR="00102BA4">
        <w:rPr>
          <w:rFonts w:ascii="Times New Roman" w:hAnsi="Times New Roman" w:cs="Times New Roman"/>
          <w:color w:val="000000" w:themeColor="text1"/>
          <w:sz w:val="24"/>
          <w:szCs w:val="24"/>
        </w:rPr>
        <w:t xml:space="preserve">je redovite djelatnosti škole, </w:t>
      </w:r>
      <w:r w:rsidR="00EE7DCB">
        <w:rPr>
          <w:rFonts w:ascii="Times New Roman" w:hAnsi="Times New Roman" w:cs="Times New Roman"/>
          <w:color w:val="000000" w:themeColor="text1"/>
          <w:sz w:val="24"/>
          <w:szCs w:val="24"/>
        </w:rPr>
        <w:t>odnosno to su sredstva koja financira osnivač ško</w:t>
      </w:r>
      <w:r w:rsidR="00C07DED">
        <w:rPr>
          <w:rFonts w:ascii="Times New Roman" w:hAnsi="Times New Roman" w:cs="Times New Roman"/>
          <w:color w:val="000000" w:themeColor="text1"/>
          <w:sz w:val="24"/>
          <w:szCs w:val="24"/>
        </w:rPr>
        <w:t>le Brodsko posavska županija, i izvršeni su u nešto nižem iznosu</w:t>
      </w:r>
      <w:r w:rsidR="004A368C">
        <w:rPr>
          <w:rFonts w:ascii="Times New Roman" w:hAnsi="Times New Roman" w:cs="Times New Roman"/>
          <w:color w:val="000000" w:themeColor="text1"/>
          <w:sz w:val="24"/>
          <w:szCs w:val="24"/>
        </w:rPr>
        <w:t>, ako se promatra izvršenje,</w:t>
      </w:r>
      <w:r w:rsidR="00C07DED">
        <w:rPr>
          <w:rFonts w:ascii="Times New Roman" w:hAnsi="Times New Roman" w:cs="Times New Roman"/>
          <w:color w:val="000000" w:themeColor="text1"/>
          <w:sz w:val="24"/>
          <w:szCs w:val="24"/>
        </w:rPr>
        <w:t xml:space="preserve"> zato što je u istom razdoblju prethodne godine priznat prihod za materijalne rashode iz 11. i 12. mjeseca </w:t>
      </w:r>
      <w:r w:rsidR="00C07DED">
        <w:rPr>
          <w:rFonts w:ascii="Times New Roman" w:hAnsi="Times New Roman" w:cs="Times New Roman"/>
          <w:color w:val="000000" w:themeColor="text1"/>
          <w:sz w:val="24"/>
          <w:szCs w:val="24"/>
        </w:rPr>
        <w:lastRenderedPageBreak/>
        <w:t xml:space="preserve">2022. godine, a u 2024. godini samo rashodi prosinca 2023. vezano uz priznavanje prihoda prošle godine. </w:t>
      </w:r>
      <w:r w:rsidR="004A368C">
        <w:rPr>
          <w:rFonts w:ascii="Times New Roman" w:hAnsi="Times New Roman" w:cs="Times New Roman"/>
          <w:color w:val="000000" w:themeColor="text1"/>
          <w:sz w:val="24"/>
          <w:szCs w:val="24"/>
        </w:rPr>
        <w:t>Međutim, na razini godine vidi se poras</w:t>
      </w:r>
      <w:r w:rsidR="00C6779F">
        <w:rPr>
          <w:rFonts w:ascii="Times New Roman" w:hAnsi="Times New Roman" w:cs="Times New Roman"/>
          <w:color w:val="000000" w:themeColor="text1"/>
          <w:sz w:val="24"/>
          <w:szCs w:val="24"/>
        </w:rPr>
        <w:t xml:space="preserve">t prihoda jer u 2024. godini prihodi na toj stavci uključuju 12 mjesečnih izdataka (mjesečni troškovi škole za redovno poslovanje za razdoblje 12/2023 – 11/2024), dok su u 2023. godini priznati prihodi za 11/2022 – 11/2023, odnosno 13 mjesečnih troškova za redovito poslovanje škole. </w:t>
      </w:r>
    </w:p>
    <w:p w14:paraId="0BB99677" w14:textId="22E57958" w:rsidR="00C479E1" w:rsidRDefault="00034E2F"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Prema ekonomskoj klasifikaciji s</w:t>
      </w:r>
      <w:r w:rsidR="0069048B" w:rsidRPr="00861596">
        <w:rPr>
          <w:rFonts w:ascii="Times New Roman" w:hAnsi="Times New Roman" w:cs="Times New Roman"/>
          <w:color w:val="000000" w:themeColor="text1"/>
          <w:sz w:val="24"/>
          <w:szCs w:val="24"/>
        </w:rPr>
        <w:t xml:space="preserve">trukturu </w:t>
      </w:r>
      <w:r w:rsidR="0069048B" w:rsidRPr="00745B2F">
        <w:rPr>
          <w:rFonts w:ascii="Times New Roman" w:hAnsi="Times New Roman" w:cs="Times New Roman"/>
          <w:color w:val="000000" w:themeColor="text1"/>
          <w:sz w:val="24"/>
          <w:szCs w:val="24"/>
        </w:rPr>
        <w:t>ukupnih rashoda</w:t>
      </w:r>
      <w:r w:rsidR="0069048B" w:rsidRPr="00861596">
        <w:rPr>
          <w:rFonts w:ascii="Times New Roman" w:hAnsi="Times New Roman" w:cs="Times New Roman"/>
          <w:color w:val="000000" w:themeColor="text1"/>
          <w:sz w:val="24"/>
          <w:szCs w:val="24"/>
        </w:rPr>
        <w:t xml:space="preserve"> </w:t>
      </w:r>
      <w:r w:rsidR="00745B2F">
        <w:rPr>
          <w:rFonts w:ascii="Times New Roman" w:hAnsi="Times New Roman" w:cs="Times New Roman"/>
          <w:color w:val="000000" w:themeColor="text1"/>
          <w:sz w:val="24"/>
          <w:szCs w:val="24"/>
        </w:rPr>
        <w:t>Škole</w:t>
      </w:r>
      <w:r w:rsidR="0069048B" w:rsidRPr="00861596">
        <w:rPr>
          <w:rFonts w:ascii="Times New Roman" w:hAnsi="Times New Roman" w:cs="Times New Roman"/>
          <w:color w:val="000000" w:themeColor="text1"/>
          <w:sz w:val="24"/>
          <w:szCs w:val="24"/>
        </w:rPr>
        <w:t xml:space="preserve"> čine rashodi poslovanja</w:t>
      </w:r>
      <w:r w:rsidR="00745B2F">
        <w:rPr>
          <w:rFonts w:ascii="Times New Roman" w:hAnsi="Times New Roman" w:cs="Times New Roman"/>
          <w:color w:val="000000" w:themeColor="text1"/>
          <w:sz w:val="24"/>
          <w:szCs w:val="24"/>
        </w:rPr>
        <w:t xml:space="preserve"> (razred 3) </w:t>
      </w:r>
      <w:r w:rsidR="0069048B" w:rsidRPr="00861596">
        <w:rPr>
          <w:rFonts w:ascii="Times New Roman" w:hAnsi="Times New Roman" w:cs="Times New Roman"/>
          <w:color w:val="000000" w:themeColor="text1"/>
          <w:sz w:val="24"/>
          <w:szCs w:val="24"/>
        </w:rPr>
        <w:t xml:space="preserve"> i rashodi za nabavu nefinancijske imovine</w:t>
      </w:r>
      <w:r w:rsidR="00745B2F">
        <w:rPr>
          <w:rFonts w:ascii="Times New Roman" w:hAnsi="Times New Roman" w:cs="Times New Roman"/>
          <w:color w:val="000000" w:themeColor="text1"/>
          <w:sz w:val="24"/>
          <w:szCs w:val="24"/>
        </w:rPr>
        <w:t xml:space="preserve"> (razred 4)</w:t>
      </w:r>
      <w:r w:rsidR="0069048B" w:rsidRPr="00861596">
        <w:rPr>
          <w:rFonts w:ascii="Times New Roman" w:hAnsi="Times New Roman" w:cs="Times New Roman"/>
          <w:color w:val="000000" w:themeColor="text1"/>
          <w:sz w:val="24"/>
          <w:szCs w:val="24"/>
        </w:rPr>
        <w:t xml:space="preserve">. </w:t>
      </w:r>
    </w:p>
    <w:p w14:paraId="775908D6" w14:textId="6CD703AF" w:rsidR="00221AC8" w:rsidRDefault="00034E2F"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Promatrajući realizaciju </w:t>
      </w:r>
      <w:r w:rsidRPr="000F78FF">
        <w:rPr>
          <w:rFonts w:ascii="Times New Roman" w:hAnsi="Times New Roman" w:cs="Times New Roman"/>
          <w:color w:val="000000" w:themeColor="text1"/>
          <w:sz w:val="24"/>
          <w:szCs w:val="24"/>
        </w:rPr>
        <w:t>rashoda poslovanja na</w:t>
      </w:r>
      <w:r w:rsidRPr="00861596">
        <w:rPr>
          <w:rFonts w:ascii="Times New Roman" w:hAnsi="Times New Roman" w:cs="Times New Roman"/>
          <w:color w:val="000000" w:themeColor="text1"/>
          <w:sz w:val="24"/>
          <w:szCs w:val="24"/>
        </w:rPr>
        <w:t xml:space="preserve"> razini </w:t>
      </w:r>
      <w:r w:rsidR="00580EDD">
        <w:rPr>
          <w:rFonts w:ascii="Times New Roman" w:hAnsi="Times New Roman" w:cs="Times New Roman"/>
          <w:color w:val="000000" w:themeColor="text1"/>
          <w:sz w:val="24"/>
          <w:szCs w:val="24"/>
        </w:rPr>
        <w:t>razreda</w:t>
      </w:r>
      <w:r w:rsidRPr="00861596">
        <w:rPr>
          <w:rFonts w:ascii="Times New Roman" w:hAnsi="Times New Roman" w:cs="Times New Roman"/>
          <w:color w:val="000000" w:themeColor="text1"/>
          <w:sz w:val="24"/>
          <w:szCs w:val="24"/>
        </w:rPr>
        <w:t xml:space="preserve"> možemo vidjeti ostvarenje </w:t>
      </w:r>
      <w:r w:rsidR="004954A2">
        <w:rPr>
          <w:rFonts w:ascii="Times New Roman" w:hAnsi="Times New Roman" w:cs="Times New Roman"/>
          <w:color w:val="000000" w:themeColor="text1"/>
          <w:sz w:val="24"/>
          <w:szCs w:val="24"/>
        </w:rPr>
        <w:t xml:space="preserve">od </w:t>
      </w:r>
      <w:r w:rsidR="002D60AD">
        <w:rPr>
          <w:rFonts w:ascii="Times New Roman" w:hAnsi="Times New Roman" w:cs="Times New Roman"/>
          <w:color w:val="000000" w:themeColor="text1"/>
          <w:sz w:val="24"/>
          <w:szCs w:val="24"/>
        </w:rPr>
        <w:t>98</w:t>
      </w:r>
      <w:r w:rsidR="00580EDD">
        <w:rPr>
          <w:rFonts w:ascii="Times New Roman" w:hAnsi="Times New Roman" w:cs="Times New Roman"/>
          <w:color w:val="000000" w:themeColor="text1"/>
          <w:sz w:val="24"/>
          <w:szCs w:val="24"/>
        </w:rPr>
        <w:t>%</w:t>
      </w:r>
      <w:r w:rsidR="00F036A0">
        <w:rPr>
          <w:rFonts w:ascii="Times New Roman" w:hAnsi="Times New Roman" w:cs="Times New Roman"/>
          <w:color w:val="000000" w:themeColor="text1"/>
          <w:sz w:val="24"/>
          <w:szCs w:val="24"/>
        </w:rPr>
        <w:t xml:space="preserve"> u odnosu na Financijski plan, </w:t>
      </w:r>
      <w:r w:rsidR="001B3FAF">
        <w:rPr>
          <w:rFonts w:ascii="Times New Roman" w:hAnsi="Times New Roman" w:cs="Times New Roman"/>
          <w:color w:val="000000" w:themeColor="text1"/>
          <w:sz w:val="24"/>
          <w:szCs w:val="24"/>
        </w:rPr>
        <w:t>dok je</w:t>
      </w:r>
      <w:r w:rsidR="00F036A0">
        <w:rPr>
          <w:rFonts w:ascii="Times New Roman" w:hAnsi="Times New Roman" w:cs="Times New Roman"/>
          <w:color w:val="000000" w:themeColor="text1"/>
          <w:sz w:val="24"/>
          <w:szCs w:val="24"/>
        </w:rPr>
        <w:t xml:space="preserve"> izvršenje rashoda </w:t>
      </w:r>
      <w:r w:rsidR="001B3FAF">
        <w:rPr>
          <w:rFonts w:ascii="Times New Roman" w:hAnsi="Times New Roman" w:cs="Times New Roman"/>
          <w:color w:val="000000" w:themeColor="text1"/>
          <w:sz w:val="24"/>
          <w:szCs w:val="24"/>
        </w:rPr>
        <w:t>za</w:t>
      </w:r>
      <w:r w:rsidR="00201E8E">
        <w:rPr>
          <w:rFonts w:ascii="Times New Roman" w:hAnsi="Times New Roman" w:cs="Times New Roman"/>
          <w:color w:val="000000" w:themeColor="text1"/>
          <w:sz w:val="24"/>
          <w:szCs w:val="24"/>
        </w:rPr>
        <w:t xml:space="preserve"> </w:t>
      </w:r>
      <w:r w:rsidR="001B3FAF">
        <w:rPr>
          <w:rFonts w:ascii="Times New Roman" w:hAnsi="Times New Roman" w:cs="Times New Roman"/>
          <w:color w:val="000000" w:themeColor="text1"/>
          <w:sz w:val="24"/>
          <w:szCs w:val="24"/>
        </w:rPr>
        <w:t>202</w:t>
      </w:r>
      <w:r w:rsidR="00201E8E">
        <w:rPr>
          <w:rFonts w:ascii="Times New Roman" w:hAnsi="Times New Roman" w:cs="Times New Roman"/>
          <w:color w:val="000000" w:themeColor="text1"/>
          <w:sz w:val="24"/>
          <w:szCs w:val="24"/>
        </w:rPr>
        <w:t>4. godine</w:t>
      </w:r>
      <w:r w:rsidR="001B3FAF">
        <w:rPr>
          <w:rFonts w:ascii="Times New Roman" w:hAnsi="Times New Roman" w:cs="Times New Roman"/>
          <w:color w:val="000000" w:themeColor="text1"/>
          <w:sz w:val="24"/>
          <w:szCs w:val="24"/>
        </w:rPr>
        <w:t xml:space="preserve"> u odnosu na</w:t>
      </w:r>
      <w:r w:rsidR="00201E8E">
        <w:rPr>
          <w:rFonts w:ascii="Times New Roman" w:hAnsi="Times New Roman" w:cs="Times New Roman"/>
          <w:color w:val="000000" w:themeColor="text1"/>
          <w:sz w:val="24"/>
          <w:szCs w:val="24"/>
        </w:rPr>
        <w:t xml:space="preserve"> 2023</w:t>
      </w:r>
      <w:r w:rsidR="002D60AD">
        <w:rPr>
          <w:rFonts w:ascii="Times New Roman" w:hAnsi="Times New Roman" w:cs="Times New Roman"/>
          <w:color w:val="000000" w:themeColor="text1"/>
          <w:sz w:val="24"/>
          <w:szCs w:val="24"/>
        </w:rPr>
        <w:t>. godinu gotovo 25</w:t>
      </w:r>
      <w:r w:rsidR="00F036A0">
        <w:rPr>
          <w:rFonts w:ascii="Times New Roman" w:hAnsi="Times New Roman" w:cs="Times New Roman"/>
          <w:color w:val="000000" w:themeColor="text1"/>
          <w:sz w:val="24"/>
          <w:szCs w:val="24"/>
        </w:rPr>
        <w:t>% veće</w:t>
      </w:r>
      <w:r w:rsidRPr="00861596">
        <w:rPr>
          <w:rFonts w:ascii="Times New Roman" w:hAnsi="Times New Roman" w:cs="Times New Roman"/>
          <w:color w:val="000000" w:themeColor="text1"/>
          <w:sz w:val="24"/>
          <w:szCs w:val="24"/>
        </w:rPr>
        <w:t xml:space="preserve">. </w:t>
      </w:r>
    </w:p>
    <w:p w14:paraId="64379063" w14:textId="3C4750F7" w:rsidR="00102BA4" w:rsidRDefault="00102BA4"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Rashodi za zaposlene (skupina 31</w:t>
      </w:r>
      <w:r w:rsidR="00F06441">
        <w:rPr>
          <w:rFonts w:ascii="Times New Roman" w:hAnsi="Times New Roman" w:cs="Times New Roman"/>
          <w:color w:val="000000" w:themeColor="text1"/>
          <w:sz w:val="24"/>
          <w:szCs w:val="24"/>
        </w:rPr>
        <w:t>)</w:t>
      </w:r>
      <w:r w:rsidR="00E06E02">
        <w:rPr>
          <w:rFonts w:ascii="Times New Roman" w:hAnsi="Times New Roman" w:cs="Times New Roman"/>
          <w:color w:val="000000" w:themeColor="text1"/>
          <w:sz w:val="24"/>
          <w:szCs w:val="24"/>
        </w:rPr>
        <w:t>, kako je već prethodno navedeno,</w:t>
      </w:r>
      <w:r w:rsidR="00F06441">
        <w:rPr>
          <w:rFonts w:ascii="Times New Roman" w:hAnsi="Times New Roman" w:cs="Times New Roman"/>
          <w:color w:val="000000" w:themeColor="text1"/>
          <w:sz w:val="24"/>
          <w:szCs w:val="24"/>
        </w:rPr>
        <w:t xml:space="preserve"> su povećani zbog povećanja </w:t>
      </w:r>
      <w:r w:rsidR="00201E8E">
        <w:rPr>
          <w:rFonts w:ascii="Times New Roman" w:hAnsi="Times New Roman" w:cs="Times New Roman"/>
          <w:color w:val="000000" w:themeColor="text1"/>
          <w:sz w:val="24"/>
          <w:szCs w:val="24"/>
        </w:rPr>
        <w:t>koeficijenta</w:t>
      </w:r>
      <w:r w:rsidR="00F06441">
        <w:rPr>
          <w:rFonts w:ascii="Times New Roman" w:hAnsi="Times New Roman" w:cs="Times New Roman"/>
          <w:color w:val="000000" w:themeColor="text1"/>
          <w:sz w:val="24"/>
          <w:szCs w:val="24"/>
        </w:rPr>
        <w:t xml:space="preserve"> za izračun plaće</w:t>
      </w:r>
      <w:r>
        <w:rPr>
          <w:rFonts w:ascii="Times New Roman" w:hAnsi="Times New Roman" w:cs="Times New Roman"/>
          <w:color w:val="000000" w:themeColor="text1"/>
          <w:sz w:val="24"/>
          <w:szCs w:val="24"/>
        </w:rPr>
        <w:t xml:space="preserve"> što je rezultiralo porastom bruto plaća</w:t>
      </w:r>
      <w:r w:rsidR="00201E8E">
        <w:rPr>
          <w:rFonts w:ascii="Times New Roman" w:hAnsi="Times New Roman" w:cs="Times New Roman"/>
          <w:color w:val="000000" w:themeColor="text1"/>
          <w:sz w:val="24"/>
          <w:szCs w:val="24"/>
        </w:rPr>
        <w:t>.</w:t>
      </w:r>
    </w:p>
    <w:p w14:paraId="6751AE00" w14:textId="2ACEE887" w:rsidR="009931A6" w:rsidRDefault="00102BA4"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Materij</w:t>
      </w:r>
      <w:r w:rsidR="00AD6A6A">
        <w:rPr>
          <w:rFonts w:ascii="Times New Roman" w:hAnsi="Times New Roman" w:cs="Times New Roman"/>
          <w:color w:val="000000" w:themeColor="text1"/>
          <w:sz w:val="24"/>
          <w:szCs w:val="24"/>
        </w:rPr>
        <w:t>al</w:t>
      </w:r>
      <w:r w:rsidR="0032748D">
        <w:rPr>
          <w:rFonts w:ascii="Times New Roman" w:hAnsi="Times New Roman" w:cs="Times New Roman"/>
          <w:color w:val="000000" w:themeColor="text1"/>
          <w:sz w:val="24"/>
          <w:szCs w:val="24"/>
        </w:rPr>
        <w:t xml:space="preserve">ni rashodi (skupina 32) su </w:t>
      </w:r>
      <w:r w:rsidR="002D60AD">
        <w:rPr>
          <w:rFonts w:ascii="Times New Roman" w:hAnsi="Times New Roman" w:cs="Times New Roman"/>
          <w:color w:val="000000" w:themeColor="text1"/>
          <w:sz w:val="24"/>
          <w:szCs w:val="24"/>
        </w:rPr>
        <w:t>22</w:t>
      </w:r>
      <w:r w:rsidR="00201E8E">
        <w:rPr>
          <w:rFonts w:ascii="Times New Roman" w:hAnsi="Times New Roman" w:cs="Times New Roman"/>
          <w:color w:val="000000" w:themeColor="text1"/>
          <w:sz w:val="24"/>
          <w:szCs w:val="24"/>
        </w:rPr>
        <w:t xml:space="preserve">% veći nego u istom razdoblju prethodne godine. </w:t>
      </w:r>
      <w:r>
        <w:rPr>
          <w:rFonts w:ascii="Times New Roman" w:hAnsi="Times New Roman" w:cs="Times New Roman"/>
          <w:color w:val="000000" w:themeColor="text1"/>
          <w:sz w:val="24"/>
          <w:szCs w:val="24"/>
        </w:rPr>
        <w:t xml:space="preserve"> Razlozi povećanja su sljedeći: poskupljenje higijenskih </w:t>
      </w:r>
      <w:r w:rsidR="00A4682A">
        <w:rPr>
          <w:rFonts w:ascii="Times New Roman" w:hAnsi="Times New Roman" w:cs="Times New Roman"/>
          <w:color w:val="000000" w:themeColor="text1"/>
          <w:sz w:val="24"/>
          <w:szCs w:val="24"/>
        </w:rPr>
        <w:t>potrepština, uredskog materijala i sredstava za održavanje i čišćenje, povećanje troškova vezanih za školsku kuhinju</w:t>
      </w:r>
      <w:r w:rsidR="00201E8E">
        <w:rPr>
          <w:rFonts w:ascii="Times New Roman" w:hAnsi="Times New Roman" w:cs="Times New Roman"/>
          <w:color w:val="000000" w:themeColor="text1"/>
          <w:sz w:val="24"/>
          <w:szCs w:val="24"/>
        </w:rPr>
        <w:t xml:space="preserve"> zbog učinkovitijeg praćenja i planiranja troškova radi bolje iskoristivosti</w:t>
      </w:r>
      <w:r w:rsidR="004D0DAA">
        <w:rPr>
          <w:rFonts w:ascii="Times New Roman" w:hAnsi="Times New Roman" w:cs="Times New Roman"/>
          <w:color w:val="000000" w:themeColor="text1"/>
          <w:sz w:val="24"/>
          <w:szCs w:val="24"/>
        </w:rPr>
        <w:t xml:space="preserve"> dodijeljenih sredstava, </w:t>
      </w:r>
      <w:r w:rsidR="00A4682A">
        <w:rPr>
          <w:rFonts w:ascii="Times New Roman" w:hAnsi="Times New Roman" w:cs="Times New Roman"/>
          <w:color w:val="000000" w:themeColor="text1"/>
          <w:sz w:val="24"/>
          <w:szCs w:val="24"/>
        </w:rPr>
        <w:t>poskupljenje komunalnih usluga (</w:t>
      </w:r>
      <w:r w:rsidR="004D0DAA">
        <w:rPr>
          <w:rFonts w:ascii="Times New Roman" w:hAnsi="Times New Roman" w:cs="Times New Roman"/>
          <w:color w:val="000000" w:themeColor="text1"/>
          <w:sz w:val="24"/>
          <w:szCs w:val="24"/>
        </w:rPr>
        <w:t>opskrba vodom je poskupila 40%</w:t>
      </w:r>
      <w:r w:rsidR="002D60AD">
        <w:rPr>
          <w:rFonts w:ascii="Times New Roman" w:hAnsi="Times New Roman" w:cs="Times New Roman"/>
          <w:color w:val="000000" w:themeColor="text1"/>
          <w:sz w:val="24"/>
          <w:szCs w:val="24"/>
        </w:rPr>
        <w:t xml:space="preserve">) i zdravstvenih usluga. </w:t>
      </w:r>
      <w:r w:rsidR="004D0DAA">
        <w:rPr>
          <w:rFonts w:ascii="Times New Roman" w:hAnsi="Times New Roman" w:cs="Times New Roman"/>
          <w:color w:val="000000" w:themeColor="text1"/>
          <w:sz w:val="24"/>
          <w:szCs w:val="24"/>
        </w:rPr>
        <w:t xml:space="preserve">Također, vidi se rast ostalih usluga koji se ponajviše odnosi na usluge prijevoza učenika na terenske nastave te </w:t>
      </w:r>
      <w:r w:rsidR="002D60AD">
        <w:rPr>
          <w:rFonts w:ascii="Times New Roman" w:hAnsi="Times New Roman" w:cs="Times New Roman"/>
          <w:color w:val="000000" w:themeColor="text1"/>
          <w:sz w:val="24"/>
          <w:szCs w:val="24"/>
        </w:rPr>
        <w:t>izgradnju parkinga kod škole sredstvima od općine</w:t>
      </w:r>
      <w:r w:rsidR="004D0DAA">
        <w:rPr>
          <w:rFonts w:ascii="Times New Roman" w:hAnsi="Times New Roman" w:cs="Times New Roman"/>
          <w:color w:val="000000" w:themeColor="text1"/>
          <w:sz w:val="24"/>
          <w:szCs w:val="24"/>
        </w:rPr>
        <w:t>.</w:t>
      </w:r>
    </w:p>
    <w:p w14:paraId="56ED2C7D" w14:textId="11441B1A" w:rsidR="00A36B0B" w:rsidRDefault="00A4682A"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Sma</w:t>
      </w:r>
      <w:r w:rsidR="004D0DAA">
        <w:rPr>
          <w:rFonts w:ascii="Times New Roman" w:hAnsi="Times New Roman" w:cs="Times New Roman"/>
          <w:color w:val="000000" w:themeColor="text1"/>
          <w:sz w:val="24"/>
          <w:szCs w:val="24"/>
        </w:rPr>
        <w:t>njenje troškova u odnosu na 2023</w:t>
      </w:r>
      <w:r>
        <w:rPr>
          <w:rFonts w:ascii="Times New Roman" w:hAnsi="Times New Roman" w:cs="Times New Roman"/>
          <w:color w:val="000000" w:themeColor="text1"/>
          <w:sz w:val="24"/>
          <w:szCs w:val="24"/>
        </w:rPr>
        <w:t>. može se vidjeti kod ene</w:t>
      </w:r>
      <w:r w:rsidR="00BC4AE2">
        <w:rPr>
          <w:rFonts w:ascii="Times New Roman" w:hAnsi="Times New Roman" w:cs="Times New Roman"/>
          <w:color w:val="000000" w:themeColor="text1"/>
          <w:sz w:val="24"/>
          <w:szCs w:val="24"/>
        </w:rPr>
        <w:t>rgije. Troškovi energije za 2024</w:t>
      </w:r>
      <w:r>
        <w:rPr>
          <w:rFonts w:ascii="Times New Roman" w:hAnsi="Times New Roman" w:cs="Times New Roman"/>
          <w:color w:val="000000" w:themeColor="text1"/>
          <w:sz w:val="24"/>
          <w:szCs w:val="24"/>
        </w:rPr>
        <w:t>.</w:t>
      </w:r>
      <w:r w:rsidR="00937284">
        <w:rPr>
          <w:rFonts w:ascii="Times New Roman" w:hAnsi="Times New Roman" w:cs="Times New Roman"/>
          <w:color w:val="000000" w:themeColor="text1"/>
          <w:sz w:val="24"/>
          <w:szCs w:val="24"/>
        </w:rPr>
        <w:t xml:space="preserve"> su</w:t>
      </w:r>
      <w:r w:rsidR="00AD6A6A">
        <w:rPr>
          <w:rFonts w:ascii="Times New Roman" w:hAnsi="Times New Roman" w:cs="Times New Roman"/>
          <w:color w:val="000000" w:themeColor="text1"/>
          <w:sz w:val="24"/>
          <w:szCs w:val="24"/>
        </w:rPr>
        <w:t xml:space="preserve"> </w:t>
      </w:r>
      <w:r w:rsidR="002D60AD">
        <w:rPr>
          <w:rFonts w:ascii="Times New Roman" w:hAnsi="Times New Roman" w:cs="Times New Roman"/>
          <w:color w:val="000000" w:themeColor="text1"/>
          <w:sz w:val="24"/>
          <w:szCs w:val="24"/>
        </w:rPr>
        <w:t>20</w:t>
      </w:r>
      <w:r w:rsidR="00BC4AE2">
        <w:rPr>
          <w:rFonts w:ascii="Times New Roman" w:hAnsi="Times New Roman" w:cs="Times New Roman"/>
          <w:color w:val="000000" w:themeColor="text1"/>
          <w:sz w:val="24"/>
          <w:szCs w:val="24"/>
        </w:rPr>
        <w:t>% niži nego u 2023</w:t>
      </w:r>
      <w:r w:rsidR="00AD6A6A">
        <w:rPr>
          <w:rFonts w:ascii="Times New Roman" w:hAnsi="Times New Roman" w:cs="Times New Roman"/>
          <w:color w:val="000000" w:themeColor="text1"/>
          <w:sz w:val="24"/>
          <w:szCs w:val="24"/>
        </w:rPr>
        <w:t xml:space="preserve">. godini. </w:t>
      </w:r>
      <w:r w:rsidR="00BC4AE2">
        <w:rPr>
          <w:rFonts w:ascii="Times New Roman" w:hAnsi="Times New Roman" w:cs="Times New Roman"/>
          <w:color w:val="000000" w:themeColor="text1"/>
          <w:sz w:val="24"/>
          <w:szCs w:val="24"/>
        </w:rPr>
        <w:t>Razlog</w:t>
      </w:r>
      <w:r w:rsidR="00937284">
        <w:rPr>
          <w:rFonts w:ascii="Times New Roman" w:hAnsi="Times New Roman" w:cs="Times New Roman"/>
          <w:color w:val="000000" w:themeColor="text1"/>
          <w:sz w:val="24"/>
          <w:szCs w:val="24"/>
        </w:rPr>
        <w:t xml:space="preserve"> smanjenja</w:t>
      </w:r>
      <w:r>
        <w:rPr>
          <w:rFonts w:ascii="Times New Roman" w:hAnsi="Times New Roman" w:cs="Times New Roman"/>
          <w:color w:val="000000" w:themeColor="text1"/>
          <w:sz w:val="24"/>
          <w:szCs w:val="24"/>
        </w:rPr>
        <w:t xml:space="preserve"> tih troškova je</w:t>
      </w:r>
      <w:r w:rsidR="00AD6A6A">
        <w:rPr>
          <w:rFonts w:ascii="Times New Roman" w:hAnsi="Times New Roman" w:cs="Times New Roman"/>
          <w:color w:val="000000" w:themeColor="text1"/>
          <w:sz w:val="24"/>
          <w:szCs w:val="24"/>
        </w:rPr>
        <w:t xml:space="preserve"> donošenje Ured</w:t>
      </w:r>
      <w:r w:rsidR="0032748D">
        <w:rPr>
          <w:rFonts w:ascii="Times New Roman" w:hAnsi="Times New Roman" w:cs="Times New Roman"/>
          <w:color w:val="000000" w:themeColor="text1"/>
          <w:sz w:val="24"/>
          <w:szCs w:val="24"/>
        </w:rPr>
        <w:t>be Vlade RH</w:t>
      </w:r>
      <w:r w:rsidR="00AD6A6A">
        <w:rPr>
          <w:rFonts w:ascii="Times New Roman" w:hAnsi="Times New Roman" w:cs="Times New Roman"/>
          <w:color w:val="000000" w:themeColor="text1"/>
          <w:sz w:val="24"/>
          <w:szCs w:val="24"/>
        </w:rPr>
        <w:t xml:space="preserve"> čime se ograničava cijena struje za kućanstva, gospodarstva i institucije zbog </w:t>
      </w:r>
      <w:r w:rsidR="0032748D">
        <w:rPr>
          <w:rFonts w:ascii="Times New Roman" w:hAnsi="Times New Roman" w:cs="Times New Roman"/>
          <w:color w:val="000000" w:themeColor="text1"/>
          <w:sz w:val="24"/>
          <w:szCs w:val="24"/>
        </w:rPr>
        <w:t xml:space="preserve">poremećaja na tržištu električne energije. </w:t>
      </w:r>
      <w:r w:rsidR="00A36B0B">
        <w:rPr>
          <w:rFonts w:ascii="Times New Roman" w:hAnsi="Times New Roman" w:cs="Times New Roman"/>
          <w:color w:val="000000" w:themeColor="text1"/>
          <w:sz w:val="24"/>
          <w:szCs w:val="24"/>
        </w:rPr>
        <w:t xml:space="preserve">Na taj način je Školi omogućen normalan rad jer bez tih subvencija ne bi imala dovoljno sredstava za pokriće ostalih redovnih troškova, budući da bi najveći dio, ionako nedostatnih sredstava išao za pokriće troška električne energije. Nadalje, </w:t>
      </w:r>
      <w:r w:rsidR="0032748D">
        <w:rPr>
          <w:rFonts w:ascii="Times New Roman" w:hAnsi="Times New Roman" w:cs="Times New Roman"/>
          <w:color w:val="000000" w:themeColor="text1"/>
          <w:sz w:val="24"/>
          <w:szCs w:val="24"/>
        </w:rPr>
        <w:t xml:space="preserve">krajem svibnja 2023. na krov matične škole je postavljena solarna elektrana te proizvodi jedan dio struje za </w:t>
      </w:r>
      <w:r w:rsidR="00A36B0B">
        <w:rPr>
          <w:rFonts w:ascii="Times New Roman" w:hAnsi="Times New Roman" w:cs="Times New Roman"/>
          <w:color w:val="000000" w:themeColor="text1"/>
          <w:sz w:val="24"/>
          <w:szCs w:val="24"/>
        </w:rPr>
        <w:t xml:space="preserve">matičnu </w:t>
      </w:r>
      <w:r w:rsidR="0032748D">
        <w:rPr>
          <w:rFonts w:ascii="Times New Roman" w:hAnsi="Times New Roman" w:cs="Times New Roman"/>
          <w:color w:val="000000" w:themeColor="text1"/>
          <w:sz w:val="24"/>
          <w:szCs w:val="24"/>
        </w:rPr>
        <w:t>školu.</w:t>
      </w:r>
      <w:r w:rsidR="00A36B0B">
        <w:rPr>
          <w:rFonts w:ascii="Times New Roman" w:hAnsi="Times New Roman" w:cs="Times New Roman"/>
          <w:color w:val="000000" w:themeColor="text1"/>
          <w:sz w:val="24"/>
          <w:szCs w:val="24"/>
        </w:rPr>
        <w:t xml:space="preserve"> Naravno da ona nije dovoljna da opskrbi energijom cijelu školu, ali </w:t>
      </w:r>
      <w:r w:rsidR="00BC4AE2">
        <w:rPr>
          <w:rFonts w:ascii="Times New Roman" w:hAnsi="Times New Roman" w:cs="Times New Roman"/>
          <w:color w:val="000000" w:themeColor="text1"/>
          <w:sz w:val="24"/>
          <w:szCs w:val="24"/>
        </w:rPr>
        <w:t xml:space="preserve">dolazi se do rezultata da je smanjenje troška električne energije u </w:t>
      </w:r>
      <w:r w:rsidR="002D60AD">
        <w:rPr>
          <w:rFonts w:ascii="Times New Roman" w:hAnsi="Times New Roman" w:cs="Times New Roman"/>
          <w:color w:val="000000" w:themeColor="text1"/>
          <w:sz w:val="24"/>
          <w:szCs w:val="24"/>
        </w:rPr>
        <w:t>2024. godine za 20</w:t>
      </w:r>
      <w:r w:rsidR="00BC4AE2">
        <w:rPr>
          <w:rFonts w:ascii="Times New Roman" w:hAnsi="Times New Roman" w:cs="Times New Roman"/>
          <w:color w:val="000000" w:themeColor="text1"/>
          <w:sz w:val="24"/>
          <w:szCs w:val="24"/>
        </w:rPr>
        <w:t xml:space="preserve">% </w:t>
      </w:r>
      <w:r w:rsidR="002D60AD">
        <w:rPr>
          <w:rFonts w:ascii="Times New Roman" w:hAnsi="Times New Roman" w:cs="Times New Roman"/>
          <w:color w:val="000000" w:themeColor="text1"/>
          <w:sz w:val="24"/>
          <w:szCs w:val="24"/>
        </w:rPr>
        <w:t>u odnosu na prethodnu godinu</w:t>
      </w:r>
      <w:r w:rsidR="00BC4AE2">
        <w:rPr>
          <w:rFonts w:ascii="Times New Roman" w:hAnsi="Times New Roman" w:cs="Times New Roman"/>
          <w:color w:val="000000" w:themeColor="text1"/>
          <w:sz w:val="24"/>
          <w:szCs w:val="24"/>
        </w:rPr>
        <w:t>, naravno uz Uredbu Vlade RH  o subvencioniranju cijene struje</w:t>
      </w:r>
      <w:r w:rsidR="0032748D">
        <w:rPr>
          <w:rFonts w:ascii="Times New Roman" w:hAnsi="Times New Roman" w:cs="Times New Roman"/>
          <w:color w:val="000000" w:themeColor="text1"/>
          <w:sz w:val="24"/>
          <w:szCs w:val="24"/>
        </w:rPr>
        <w:t>.</w:t>
      </w:r>
      <w:r w:rsidR="005E7FD0">
        <w:rPr>
          <w:rFonts w:ascii="Times New Roman" w:hAnsi="Times New Roman" w:cs="Times New Roman"/>
          <w:color w:val="000000" w:themeColor="text1"/>
          <w:sz w:val="24"/>
          <w:szCs w:val="24"/>
        </w:rPr>
        <w:t xml:space="preserve"> </w:t>
      </w:r>
      <w:r w:rsidR="00BC4AE2">
        <w:rPr>
          <w:rFonts w:ascii="Times New Roman" w:hAnsi="Times New Roman" w:cs="Times New Roman"/>
          <w:color w:val="000000" w:themeColor="text1"/>
          <w:sz w:val="24"/>
          <w:szCs w:val="24"/>
        </w:rPr>
        <w:t>Nadalje, popravkom štednjaka u školskoj kuhinji</w:t>
      </w:r>
      <w:r w:rsidR="00E06E02">
        <w:rPr>
          <w:rFonts w:ascii="Times New Roman" w:hAnsi="Times New Roman" w:cs="Times New Roman"/>
          <w:color w:val="000000" w:themeColor="text1"/>
          <w:sz w:val="24"/>
          <w:szCs w:val="24"/>
        </w:rPr>
        <w:t xml:space="preserve"> krajem prošle 2023. godine</w:t>
      </w:r>
      <w:r w:rsidR="00BC4AE2">
        <w:rPr>
          <w:rFonts w:ascii="Times New Roman" w:hAnsi="Times New Roman" w:cs="Times New Roman"/>
          <w:color w:val="000000" w:themeColor="text1"/>
          <w:sz w:val="24"/>
          <w:szCs w:val="24"/>
        </w:rPr>
        <w:t xml:space="preserve"> smanjena je potr</w:t>
      </w:r>
      <w:r w:rsidR="00C6779F">
        <w:rPr>
          <w:rFonts w:ascii="Times New Roman" w:hAnsi="Times New Roman" w:cs="Times New Roman"/>
          <w:color w:val="000000" w:themeColor="text1"/>
          <w:sz w:val="24"/>
          <w:szCs w:val="24"/>
        </w:rPr>
        <w:t>ošnja plina za 35</w:t>
      </w:r>
      <w:r w:rsidR="00BC4AE2">
        <w:rPr>
          <w:rFonts w:ascii="Times New Roman" w:hAnsi="Times New Roman" w:cs="Times New Roman"/>
          <w:color w:val="000000" w:themeColor="text1"/>
          <w:sz w:val="24"/>
          <w:szCs w:val="24"/>
        </w:rPr>
        <w:t>%.</w:t>
      </w:r>
    </w:p>
    <w:p w14:paraId="21293E37" w14:textId="4B328128" w:rsidR="00BC4AE2" w:rsidRDefault="00BC4AE2"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Što se tiče naknade troškova zaposlenima koji se tiču prijevoza na posao i s posla ostale su na razini pr</w:t>
      </w:r>
      <w:r w:rsidR="00D028C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thodne godine.</w:t>
      </w:r>
    </w:p>
    <w:p w14:paraId="3CA1E373" w14:textId="6AA4B14B" w:rsidR="00C22AE3" w:rsidRDefault="00D028CA"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Nadalje, u 2024. godini nema troškova sudskih postupaka niti zateznih kamata kao što je bilo u 2023. godini jer je škola tad imala isplatu tužbe. U 2024. godini nema nikakvih tužbi. </w:t>
      </w:r>
    </w:p>
    <w:p w14:paraId="5B68E849" w14:textId="2B3C80A2" w:rsidR="00706317" w:rsidRDefault="00706317"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Što se tiče realizacije rashoda u okviru skupine </w:t>
      </w:r>
      <w:r w:rsidRPr="00D028CA">
        <w:rPr>
          <w:rFonts w:ascii="Times New Roman" w:hAnsi="Times New Roman" w:cs="Times New Roman"/>
          <w:i/>
          <w:color w:val="000000" w:themeColor="text1"/>
          <w:sz w:val="24"/>
          <w:szCs w:val="24"/>
        </w:rPr>
        <w:t>32</w:t>
      </w:r>
      <w:r w:rsidR="00D028CA" w:rsidRPr="00D028CA">
        <w:rPr>
          <w:rFonts w:ascii="Times New Roman" w:hAnsi="Times New Roman" w:cs="Times New Roman"/>
          <w:i/>
          <w:color w:val="000000" w:themeColor="text1"/>
          <w:sz w:val="24"/>
          <w:szCs w:val="24"/>
        </w:rPr>
        <w:t xml:space="preserve"> Materijalni rashodi</w:t>
      </w:r>
      <w:r>
        <w:rPr>
          <w:rFonts w:ascii="Times New Roman" w:hAnsi="Times New Roman" w:cs="Times New Roman"/>
          <w:color w:val="000000" w:themeColor="text1"/>
          <w:sz w:val="24"/>
          <w:szCs w:val="24"/>
        </w:rPr>
        <w:t xml:space="preserve"> u odnosu na fin</w:t>
      </w:r>
      <w:r w:rsidR="00D028CA">
        <w:rPr>
          <w:rFonts w:ascii="Times New Roman" w:hAnsi="Times New Roman" w:cs="Times New Roman"/>
          <w:color w:val="000000" w:themeColor="text1"/>
          <w:sz w:val="24"/>
          <w:szCs w:val="24"/>
        </w:rPr>
        <w:t xml:space="preserve">ancijski plan oni su izvršeni </w:t>
      </w:r>
      <w:r w:rsidR="002D60AD">
        <w:rPr>
          <w:rFonts w:ascii="Times New Roman" w:hAnsi="Times New Roman" w:cs="Times New Roman"/>
          <w:color w:val="000000" w:themeColor="text1"/>
          <w:sz w:val="24"/>
          <w:szCs w:val="24"/>
        </w:rPr>
        <w:t>gotovo 99</w:t>
      </w:r>
      <w:r w:rsidR="00D028C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14:paraId="6486B14F" w14:textId="38E82EB5" w:rsidR="00C6779F" w:rsidRDefault="00D028CA"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U ovoj godini </w:t>
      </w:r>
      <w:r w:rsidR="00221AC8">
        <w:rPr>
          <w:rFonts w:ascii="Times New Roman" w:hAnsi="Times New Roman" w:cs="Times New Roman"/>
          <w:color w:val="000000" w:themeColor="text1"/>
          <w:sz w:val="24"/>
          <w:szCs w:val="24"/>
        </w:rPr>
        <w:t xml:space="preserve">nabavljano </w:t>
      </w:r>
      <w:r>
        <w:rPr>
          <w:rFonts w:ascii="Times New Roman" w:hAnsi="Times New Roman" w:cs="Times New Roman"/>
          <w:color w:val="000000" w:themeColor="text1"/>
          <w:sz w:val="24"/>
          <w:szCs w:val="24"/>
        </w:rPr>
        <w:t>je nešto nefinancijske imovine iz vlastitih prihoda i donacija</w:t>
      </w:r>
      <w:r w:rsidR="00221AC8">
        <w:rPr>
          <w:rFonts w:ascii="Times New Roman" w:hAnsi="Times New Roman" w:cs="Times New Roman"/>
          <w:color w:val="000000" w:themeColor="text1"/>
          <w:sz w:val="24"/>
          <w:szCs w:val="24"/>
        </w:rPr>
        <w:t>.</w:t>
      </w:r>
      <w:r w:rsidR="002D60AD">
        <w:rPr>
          <w:rFonts w:ascii="Times New Roman" w:hAnsi="Times New Roman" w:cs="Times New Roman"/>
          <w:color w:val="000000" w:themeColor="text1"/>
          <w:sz w:val="24"/>
          <w:szCs w:val="24"/>
        </w:rPr>
        <w:t xml:space="preserve"> Kupljene su knjige za školsku knjižnicu u iznosu od 189,58 </w:t>
      </w:r>
      <w:proofErr w:type="spellStart"/>
      <w:r w:rsidR="002D60AD">
        <w:rPr>
          <w:rFonts w:ascii="Times New Roman" w:hAnsi="Times New Roman" w:cs="Times New Roman"/>
          <w:color w:val="000000" w:themeColor="text1"/>
          <w:sz w:val="24"/>
          <w:szCs w:val="24"/>
        </w:rPr>
        <w:t>eur</w:t>
      </w:r>
      <w:proofErr w:type="spellEnd"/>
      <w:r w:rsidR="003379C1">
        <w:rPr>
          <w:rFonts w:ascii="Times New Roman" w:hAnsi="Times New Roman" w:cs="Times New Roman"/>
          <w:color w:val="000000" w:themeColor="text1"/>
          <w:sz w:val="24"/>
          <w:szCs w:val="24"/>
        </w:rPr>
        <w:t xml:space="preserve">, 2 pisača u iznosu od 326,25  </w:t>
      </w:r>
      <w:proofErr w:type="spellStart"/>
      <w:r w:rsidR="003379C1">
        <w:rPr>
          <w:rFonts w:ascii="Times New Roman" w:hAnsi="Times New Roman" w:cs="Times New Roman"/>
          <w:color w:val="000000" w:themeColor="text1"/>
          <w:sz w:val="24"/>
          <w:szCs w:val="24"/>
        </w:rPr>
        <w:t>eur</w:t>
      </w:r>
      <w:proofErr w:type="spellEnd"/>
      <w:r w:rsidR="003379C1">
        <w:rPr>
          <w:rFonts w:ascii="Times New Roman" w:hAnsi="Times New Roman" w:cs="Times New Roman"/>
          <w:color w:val="000000" w:themeColor="text1"/>
          <w:sz w:val="24"/>
          <w:szCs w:val="24"/>
        </w:rPr>
        <w:t xml:space="preserve"> i</w:t>
      </w:r>
      <w:r w:rsidR="002D60AD">
        <w:rPr>
          <w:rFonts w:ascii="Times New Roman" w:hAnsi="Times New Roman" w:cs="Times New Roman"/>
          <w:color w:val="000000" w:themeColor="text1"/>
          <w:sz w:val="24"/>
          <w:szCs w:val="24"/>
        </w:rPr>
        <w:t xml:space="preserve"> namještaj u iznosu od 310,00 </w:t>
      </w:r>
      <w:proofErr w:type="spellStart"/>
      <w:r w:rsidR="002D60AD">
        <w:rPr>
          <w:rFonts w:ascii="Times New Roman" w:hAnsi="Times New Roman" w:cs="Times New Roman"/>
          <w:color w:val="000000" w:themeColor="text1"/>
          <w:sz w:val="24"/>
          <w:szCs w:val="24"/>
        </w:rPr>
        <w:t>eur</w:t>
      </w:r>
      <w:proofErr w:type="spellEnd"/>
      <w:r w:rsidR="00C6779F">
        <w:rPr>
          <w:rFonts w:ascii="Times New Roman" w:hAnsi="Times New Roman" w:cs="Times New Roman"/>
          <w:color w:val="000000" w:themeColor="text1"/>
          <w:sz w:val="24"/>
          <w:szCs w:val="24"/>
        </w:rPr>
        <w:t xml:space="preserve"> za školski hol</w:t>
      </w:r>
      <w:r w:rsidR="002D60AD">
        <w:rPr>
          <w:rFonts w:ascii="Times New Roman" w:hAnsi="Times New Roman" w:cs="Times New Roman"/>
          <w:color w:val="000000" w:themeColor="text1"/>
          <w:sz w:val="24"/>
          <w:szCs w:val="24"/>
        </w:rPr>
        <w:t xml:space="preserve">. </w:t>
      </w:r>
      <w:r w:rsidR="00221AC8">
        <w:rPr>
          <w:rFonts w:ascii="Times New Roman" w:hAnsi="Times New Roman" w:cs="Times New Roman"/>
          <w:color w:val="000000" w:themeColor="text1"/>
          <w:sz w:val="24"/>
          <w:szCs w:val="24"/>
        </w:rPr>
        <w:t xml:space="preserve"> </w:t>
      </w:r>
    </w:p>
    <w:p w14:paraId="32BBE3B0" w14:textId="102D677F" w:rsidR="00D67949" w:rsidRDefault="000D2C02"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Nadalje, planirani prihodi, jednako tako i rashodi, tekuće godine </w:t>
      </w:r>
      <w:r w:rsidR="00E26D5F">
        <w:rPr>
          <w:rFonts w:ascii="Times New Roman" w:hAnsi="Times New Roman" w:cs="Times New Roman"/>
          <w:color w:val="000000" w:themeColor="text1"/>
          <w:sz w:val="24"/>
          <w:szCs w:val="24"/>
        </w:rPr>
        <w:t>uglavnom su nedostatni</w:t>
      </w:r>
      <w:r>
        <w:rPr>
          <w:rFonts w:ascii="Times New Roman" w:hAnsi="Times New Roman" w:cs="Times New Roman"/>
          <w:color w:val="000000" w:themeColor="text1"/>
          <w:sz w:val="24"/>
          <w:szCs w:val="24"/>
        </w:rPr>
        <w:t xml:space="preserve"> za nabavu bilo kakvih uređaja ili druge proizvedene nefinancijske imovine koji su potrebni Školi pa se prenošenjem viškova u sljedeću godinu na tim pozicijama stvara prostor za nabavu potrebnih uređaja, namještaja itd. </w:t>
      </w:r>
    </w:p>
    <w:p w14:paraId="07E04B04" w14:textId="50EE0C33" w:rsidR="00B66C3A" w:rsidRDefault="00B66C3A" w:rsidP="00147864">
      <w:pPr>
        <w:spacing w:line="276" w:lineRule="auto"/>
        <w:jc w:val="both"/>
        <w:rPr>
          <w:rFonts w:ascii="Times New Roman" w:hAnsi="Times New Roman" w:cs="Times New Roman"/>
          <w:color w:val="000000" w:themeColor="text1"/>
          <w:sz w:val="24"/>
          <w:szCs w:val="24"/>
        </w:rPr>
      </w:pPr>
    </w:p>
    <w:p w14:paraId="706609F4" w14:textId="0DB43FBC" w:rsidR="00B66C3A" w:rsidRPr="00B66C3A" w:rsidRDefault="00B66C3A" w:rsidP="00B66C3A">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sidRPr="00B66C3A">
        <w:rPr>
          <w:rFonts w:ascii="Times New Roman" w:hAnsi="Times New Roman" w:cs="Times New Roman"/>
          <w:color w:val="000000" w:themeColor="text1"/>
          <w:sz w:val="24"/>
          <w:szCs w:val="24"/>
          <w:u w:val="single"/>
        </w:rPr>
        <w:t>Račun prihoda i rashoda prema izvorima financiranja</w:t>
      </w:r>
    </w:p>
    <w:p w14:paraId="032155E4" w14:textId="77777777" w:rsidR="00221AC8" w:rsidRDefault="005E7956" w:rsidP="0069048B">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 xml:space="preserve">Račun </w:t>
      </w:r>
      <w:r w:rsidRPr="000306CC">
        <w:rPr>
          <w:rFonts w:ascii="Times New Roman" w:hAnsi="Times New Roman" w:cs="Times New Roman"/>
          <w:color w:val="000000" w:themeColor="text1"/>
          <w:sz w:val="24"/>
          <w:szCs w:val="24"/>
        </w:rPr>
        <w:t>prihoda i rashoda prema izvorima financiranja analizira izvršenje prihoda i rashoda prema izvorima financiranja u odnosu na godišnji financijski plan. Obzirom da je financijskim planom planiran preneseni višak prihoda, on je također uključen u Račun prihoda.</w:t>
      </w:r>
    </w:p>
    <w:p w14:paraId="4F714CD6" w14:textId="567CAA57" w:rsidR="009931A6" w:rsidRDefault="005E7956" w:rsidP="0069048B">
      <w:pPr>
        <w:spacing w:line="276" w:lineRule="auto"/>
        <w:jc w:val="both"/>
        <w:rPr>
          <w:rFonts w:ascii="Times New Roman" w:hAnsi="Times New Roman" w:cs="Times New Roman"/>
          <w:color w:val="000000" w:themeColor="text1"/>
          <w:sz w:val="24"/>
          <w:szCs w:val="24"/>
        </w:rPr>
      </w:pPr>
      <w:r w:rsidRPr="000306CC">
        <w:rPr>
          <w:rFonts w:ascii="Times New Roman" w:hAnsi="Times New Roman" w:cs="Times New Roman"/>
          <w:color w:val="000000" w:themeColor="text1"/>
          <w:sz w:val="24"/>
          <w:szCs w:val="24"/>
        </w:rPr>
        <w:t xml:space="preserve">Uvidom u indeks izvršenja </w:t>
      </w:r>
      <w:r w:rsidR="00B66C3A" w:rsidRPr="000306CC">
        <w:rPr>
          <w:rFonts w:ascii="Times New Roman" w:hAnsi="Times New Roman" w:cs="Times New Roman"/>
          <w:color w:val="000000" w:themeColor="text1"/>
          <w:sz w:val="24"/>
          <w:szCs w:val="24"/>
        </w:rPr>
        <w:t>značajnije odstupanje</w:t>
      </w:r>
      <w:r w:rsidR="00221AC8">
        <w:rPr>
          <w:rFonts w:ascii="Times New Roman" w:hAnsi="Times New Roman" w:cs="Times New Roman"/>
          <w:color w:val="000000" w:themeColor="text1"/>
          <w:sz w:val="24"/>
          <w:szCs w:val="24"/>
        </w:rPr>
        <w:t xml:space="preserve"> u odnosu na</w:t>
      </w:r>
      <w:r w:rsidR="00180D67">
        <w:rPr>
          <w:rFonts w:ascii="Times New Roman" w:hAnsi="Times New Roman" w:cs="Times New Roman"/>
          <w:color w:val="000000" w:themeColor="text1"/>
          <w:sz w:val="24"/>
          <w:szCs w:val="24"/>
        </w:rPr>
        <w:t xml:space="preserve"> </w:t>
      </w:r>
      <w:r w:rsidR="003379C1">
        <w:rPr>
          <w:rFonts w:ascii="Times New Roman" w:hAnsi="Times New Roman" w:cs="Times New Roman"/>
          <w:color w:val="000000" w:themeColor="text1"/>
          <w:sz w:val="24"/>
          <w:szCs w:val="24"/>
        </w:rPr>
        <w:t>2023. godinu</w:t>
      </w:r>
      <w:r w:rsidR="00221AC8">
        <w:rPr>
          <w:rFonts w:ascii="Times New Roman" w:hAnsi="Times New Roman" w:cs="Times New Roman"/>
          <w:color w:val="000000" w:themeColor="text1"/>
          <w:sz w:val="24"/>
          <w:szCs w:val="24"/>
        </w:rPr>
        <w:t xml:space="preserve"> vidi se kod izvršenja prihoda iz</w:t>
      </w:r>
      <w:r w:rsidR="009931A6">
        <w:rPr>
          <w:rFonts w:ascii="Times New Roman" w:hAnsi="Times New Roman" w:cs="Times New Roman"/>
          <w:color w:val="000000" w:themeColor="text1"/>
          <w:sz w:val="24"/>
          <w:szCs w:val="24"/>
        </w:rPr>
        <w:t xml:space="preserve"> izvora</w:t>
      </w:r>
      <w:r w:rsidR="00180D67">
        <w:rPr>
          <w:rFonts w:ascii="Times New Roman" w:hAnsi="Times New Roman" w:cs="Times New Roman"/>
          <w:color w:val="000000" w:themeColor="text1"/>
          <w:sz w:val="24"/>
          <w:szCs w:val="24"/>
        </w:rPr>
        <w:t xml:space="preserve"> </w:t>
      </w:r>
      <w:r w:rsidR="009931A6">
        <w:rPr>
          <w:rFonts w:ascii="Times New Roman" w:hAnsi="Times New Roman" w:cs="Times New Roman"/>
          <w:color w:val="000000" w:themeColor="text1"/>
          <w:sz w:val="24"/>
          <w:szCs w:val="24"/>
        </w:rPr>
        <w:t xml:space="preserve"> 3</w:t>
      </w:r>
      <w:r w:rsidR="00221AC8">
        <w:rPr>
          <w:rFonts w:ascii="Times New Roman" w:hAnsi="Times New Roman" w:cs="Times New Roman"/>
          <w:color w:val="000000" w:themeColor="text1"/>
          <w:sz w:val="24"/>
          <w:szCs w:val="24"/>
        </w:rPr>
        <w:t xml:space="preserve">.1. </w:t>
      </w:r>
      <w:r w:rsidR="003379C1">
        <w:rPr>
          <w:rFonts w:ascii="Times New Roman" w:hAnsi="Times New Roman" w:cs="Times New Roman"/>
          <w:color w:val="000000" w:themeColor="text1"/>
          <w:sz w:val="24"/>
          <w:szCs w:val="24"/>
        </w:rPr>
        <w:t xml:space="preserve">Vlastiti prihodi jer </w:t>
      </w:r>
      <w:r w:rsidR="00180D67">
        <w:rPr>
          <w:rFonts w:ascii="Times New Roman" w:hAnsi="Times New Roman" w:cs="Times New Roman"/>
          <w:color w:val="000000" w:themeColor="text1"/>
          <w:sz w:val="24"/>
          <w:szCs w:val="24"/>
        </w:rPr>
        <w:t xml:space="preserve">je dodan novi prihod od prodaje viškova el. energije. </w:t>
      </w:r>
    </w:p>
    <w:p w14:paraId="5A5DE568" w14:textId="20381FAF" w:rsidR="00221AC8" w:rsidRDefault="009931A6" w:rsidP="00E55611">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Također, prihodi izvora 4.2. su </w:t>
      </w:r>
      <w:r w:rsidR="003379C1">
        <w:rPr>
          <w:rFonts w:ascii="Times New Roman" w:hAnsi="Times New Roman" w:cs="Times New Roman"/>
          <w:color w:val="000000" w:themeColor="text1"/>
          <w:sz w:val="24"/>
          <w:szCs w:val="24"/>
        </w:rPr>
        <w:t>nešto</w:t>
      </w:r>
      <w:r>
        <w:rPr>
          <w:rFonts w:ascii="Times New Roman" w:hAnsi="Times New Roman" w:cs="Times New Roman"/>
          <w:color w:val="000000" w:themeColor="text1"/>
          <w:sz w:val="24"/>
          <w:szCs w:val="24"/>
        </w:rPr>
        <w:t xml:space="preserve"> </w:t>
      </w:r>
      <w:r w:rsidR="00E55611">
        <w:rPr>
          <w:rFonts w:ascii="Times New Roman" w:hAnsi="Times New Roman" w:cs="Times New Roman"/>
          <w:color w:val="000000" w:themeColor="text1"/>
          <w:sz w:val="24"/>
          <w:szCs w:val="24"/>
        </w:rPr>
        <w:t xml:space="preserve">veći zbog više održanih terenskih nastava za učenike. </w:t>
      </w:r>
    </w:p>
    <w:p w14:paraId="2F17B6D3" w14:textId="3927E538" w:rsidR="00E55611" w:rsidRDefault="00E55611" w:rsidP="00E55611">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Pomoći u sklopu projekta „Osiguranje školske prehrane za djecu u riziku od siromaštva“ nisu izvršene zato što je taj program završio u lipnju 2023. godine.</w:t>
      </w:r>
    </w:p>
    <w:p w14:paraId="4A91600C" w14:textId="2D443722" w:rsidR="00E55611" w:rsidRDefault="00E55611" w:rsidP="00E55611">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 program „Pomoćnici u nastavi“ zam</w:t>
      </w:r>
      <w:r w:rsidR="001E44F7">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jenjen je aktivnošću „S osmjehom u školu 6“</w:t>
      </w:r>
      <w:r w:rsidR="001E44F7">
        <w:rPr>
          <w:rFonts w:ascii="Times New Roman" w:hAnsi="Times New Roman" w:cs="Times New Roman"/>
          <w:color w:val="000000" w:themeColor="text1"/>
          <w:sz w:val="24"/>
          <w:szCs w:val="24"/>
        </w:rPr>
        <w:t xml:space="preserve"> te od rujna 2024. aktivnošću „S osmjehom u školu 7“</w:t>
      </w:r>
      <w:r>
        <w:rPr>
          <w:rFonts w:ascii="Times New Roman" w:hAnsi="Times New Roman" w:cs="Times New Roman"/>
          <w:color w:val="000000" w:themeColor="text1"/>
          <w:sz w:val="24"/>
          <w:szCs w:val="24"/>
        </w:rPr>
        <w:t>.</w:t>
      </w:r>
    </w:p>
    <w:p w14:paraId="0DEB2E2A" w14:textId="3181E58B" w:rsidR="00E55611" w:rsidRDefault="00E55611" w:rsidP="00E55611">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Prihodi za p</w:t>
      </w:r>
      <w:r w:rsidR="001E44F7">
        <w:rPr>
          <w:rFonts w:ascii="Times New Roman" w:hAnsi="Times New Roman" w:cs="Times New Roman"/>
          <w:color w:val="000000" w:themeColor="text1"/>
          <w:sz w:val="24"/>
          <w:szCs w:val="24"/>
        </w:rPr>
        <w:t>laće i naknade zaposlenima su 28% veći</w:t>
      </w:r>
      <w:r>
        <w:rPr>
          <w:rFonts w:ascii="Times New Roman" w:hAnsi="Times New Roman" w:cs="Times New Roman"/>
          <w:color w:val="000000" w:themeColor="text1"/>
          <w:sz w:val="24"/>
          <w:szCs w:val="24"/>
        </w:rPr>
        <w:t xml:space="preserve"> zbog povećanja rasta plaća zaposlenih od ožujka 2024. godine.</w:t>
      </w:r>
    </w:p>
    <w:p w14:paraId="28BF2215" w14:textId="37D869B7" w:rsidR="00221AC8" w:rsidRDefault="00221AC8" w:rsidP="0069048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Nadalje, izvor financiranja</w:t>
      </w:r>
      <w:r w:rsidR="001B3FAF">
        <w:rPr>
          <w:rFonts w:ascii="Times New Roman" w:hAnsi="Times New Roman" w:cs="Times New Roman"/>
          <w:color w:val="000000" w:themeColor="text1"/>
          <w:sz w:val="24"/>
          <w:szCs w:val="24"/>
        </w:rPr>
        <w:t xml:space="preserve"> </w:t>
      </w:r>
      <w:r w:rsidR="00EE1873">
        <w:rPr>
          <w:rFonts w:ascii="Times New Roman" w:hAnsi="Times New Roman" w:cs="Times New Roman"/>
          <w:color w:val="000000" w:themeColor="text1"/>
          <w:sz w:val="24"/>
          <w:szCs w:val="24"/>
        </w:rPr>
        <w:t>u okviru izvora</w:t>
      </w:r>
      <w:r>
        <w:rPr>
          <w:rFonts w:ascii="Times New Roman" w:hAnsi="Times New Roman" w:cs="Times New Roman"/>
          <w:color w:val="000000" w:themeColor="text1"/>
          <w:sz w:val="24"/>
          <w:szCs w:val="24"/>
        </w:rPr>
        <w:t xml:space="preserve"> 5.3. Pomoći – Prehrana za učeni</w:t>
      </w:r>
      <w:r w:rsidR="009931A6">
        <w:rPr>
          <w:rFonts w:ascii="Times New Roman" w:hAnsi="Times New Roman" w:cs="Times New Roman"/>
          <w:color w:val="000000" w:themeColor="text1"/>
          <w:sz w:val="24"/>
          <w:szCs w:val="24"/>
        </w:rPr>
        <w:t>ke osnovnih škola</w:t>
      </w:r>
      <w:r w:rsidR="001E44F7">
        <w:rPr>
          <w:rFonts w:ascii="Times New Roman" w:hAnsi="Times New Roman" w:cs="Times New Roman"/>
          <w:color w:val="000000" w:themeColor="text1"/>
          <w:sz w:val="24"/>
          <w:szCs w:val="24"/>
        </w:rPr>
        <w:t xml:space="preserve"> je 23% veći u odnosu na 2023. godinu zbog boljeg planiranje školskih jelovnika i bolje iskorištenosti dobivenih sredstava</w:t>
      </w:r>
      <w:r>
        <w:rPr>
          <w:rFonts w:ascii="Times New Roman" w:hAnsi="Times New Roman" w:cs="Times New Roman"/>
          <w:color w:val="000000" w:themeColor="text1"/>
          <w:sz w:val="24"/>
          <w:szCs w:val="24"/>
        </w:rPr>
        <w:t xml:space="preserve">. </w:t>
      </w:r>
    </w:p>
    <w:p w14:paraId="2B8017E9" w14:textId="2240DD17" w:rsidR="00EE1873" w:rsidRDefault="00EE1873" w:rsidP="0069048B">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Promatrajući izvršenje financijskog plana za </w:t>
      </w:r>
      <w:r w:rsidR="00E55611">
        <w:rPr>
          <w:rFonts w:ascii="Times New Roman" w:hAnsi="Times New Roman" w:cs="Times New Roman"/>
          <w:color w:val="000000" w:themeColor="text1"/>
          <w:sz w:val="24"/>
          <w:szCs w:val="24"/>
        </w:rPr>
        <w:t>2024</w:t>
      </w:r>
      <w:r>
        <w:rPr>
          <w:rFonts w:ascii="Times New Roman" w:hAnsi="Times New Roman" w:cs="Times New Roman"/>
          <w:color w:val="000000" w:themeColor="text1"/>
          <w:sz w:val="24"/>
          <w:szCs w:val="24"/>
        </w:rPr>
        <w:t>.</w:t>
      </w:r>
      <w:r w:rsidR="003379C1">
        <w:rPr>
          <w:rFonts w:ascii="Times New Roman" w:hAnsi="Times New Roman" w:cs="Times New Roman"/>
          <w:color w:val="000000" w:themeColor="text1"/>
          <w:sz w:val="24"/>
          <w:szCs w:val="24"/>
        </w:rPr>
        <w:t xml:space="preserve"> godinu</w:t>
      </w:r>
      <w:r>
        <w:rPr>
          <w:rFonts w:ascii="Times New Roman" w:hAnsi="Times New Roman" w:cs="Times New Roman"/>
          <w:color w:val="000000" w:themeColor="text1"/>
          <w:sz w:val="24"/>
          <w:szCs w:val="24"/>
        </w:rPr>
        <w:t xml:space="preserve"> u odnosu na sam financijsk</w:t>
      </w:r>
      <w:r w:rsidR="00E55611">
        <w:rPr>
          <w:rFonts w:ascii="Times New Roman" w:hAnsi="Times New Roman" w:cs="Times New Roman"/>
          <w:color w:val="000000" w:themeColor="text1"/>
          <w:sz w:val="24"/>
          <w:szCs w:val="24"/>
        </w:rPr>
        <w:t xml:space="preserve">i plan, vidi se da je </w:t>
      </w:r>
      <w:r w:rsidR="001E44F7">
        <w:rPr>
          <w:rFonts w:ascii="Times New Roman" w:hAnsi="Times New Roman" w:cs="Times New Roman"/>
          <w:color w:val="000000" w:themeColor="text1"/>
          <w:sz w:val="24"/>
          <w:szCs w:val="24"/>
        </w:rPr>
        <w:t>izvršen 100</w:t>
      </w:r>
      <w:r w:rsidR="00E55611">
        <w:rPr>
          <w:rFonts w:ascii="Times New Roman" w:hAnsi="Times New Roman" w:cs="Times New Roman"/>
          <w:color w:val="000000" w:themeColor="text1"/>
          <w:sz w:val="24"/>
          <w:szCs w:val="24"/>
        </w:rPr>
        <w:t>% te nema većih odstupanja.</w:t>
      </w:r>
    </w:p>
    <w:p w14:paraId="77FF6BF5" w14:textId="250A930D" w:rsidR="00B66C3A" w:rsidRDefault="000306CC" w:rsidP="0069048B">
      <w:pPr>
        <w:spacing w:line="276" w:lineRule="auto"/>
        <w:jc w:val="both"/>
        <w:rPr>
          <w:rFonts w:ascii="Times New Roman" w:hAnsi="Times New Roman" w:cs="Times New Roman"/>
          <w:color w:val="000000" w:themeColor="text1"/>
          <w:sz w:val="24"/>
          <w:szCs w:val="24"/>
        </w:rPr>
      </w:pPr>
      <w:r w:rsidRPr="000306CC">
        <w:rPr>
          <w:rFonts w:ascii="Times New Roman" w:hAnsi="Times New Roman" w:cs="Times New Roman"/>
          <w:color w:val="000000" w:themeColor="text1"/>
          <w:sz w:val="24"/>
          <w:szCs w:val="24"/>
        </w:rPr>
        <w:t>Što se tiče rashoda</w:t>
      </w:r>
      <w:r w:rsidR="000F78FF">
        <w:rPr>
          <w:rFonts w:ascii="Times New Roman" w:hAnsi="Times New Roman" w:cs="Times New Roman"/>
          <w:color w:val="000000" w:themeColor="text1"/>
          <w:sz w:val="24"/>
          <w:szCs w:val="24"/>
        </w:rPr>
        <w:t>,</w:t>
      </w:r>
      <w:r w:rsidRPr="000306CC">
        <w:rPr>
          <w:rFonts w:ascii="Times New Roman" w:hAnsi="Times New Roman" w:cs="Times New Roman"/>
          <w:color w:val="000000" w:themeColor="text1"/>
          <w:sz w:val="24"/>
          <w:szCs w:val="24"/>
        </w:rPr>
        <w:t xml:space="preserve"> odstupanje od financijskog plana </w:t>
      </w:r>
      <w:r w:rsidR="003379C1">
        <w:rPr>
          <w:rFonts w:ascii="Times New Roman" w:hAnsi="Times New Roman" w:cs="Times New Roman"/>
          <w:color w:val="000000" w:themeColor="text1"/>
          <w:sz w:val="24"/>
          <w:szCs w:val="24"/>
        </w:rPr>
        <w:t xml:space="preserve">može se primijetiti </w:t>
      </w:r>
      <w:r w:rsidRPr="000306CC">
        <w:rPr>
          <w:rFonts w:ascii="Times New Roman" w:hAnsi="Times New Roman" w:cs="Times New Roman"/>
          <w:color w:val="000000" w:themeColor="text1"/>
          <w:sz w:val="24"/>
          <w:szCs w:val="24"/>
        </w:rPr>
        <w:t xml:space="preserve"> kod rashoda iz izvora </w:t>
      </w:r>
      <w:r w:rsidR="003379C1">
        <w:rPr>
          <w:rFonts w:ascii="Times New Roman" w:hAnsi="Times New Roman" w:cs="Times New Roman"/>
          <w:color w:val="000000" w:themeColor="text1"/>
          <w:sz w:val="24"/>
          <w:szCs w:val="24"/>
        </w:rPr>
        <w:t>vlastiti prihodi zbog nabave nefinancijske imovine. Blagi rast rashoda se također vidi</w:t>
      </w:r>
      <w:r w:rsidR="00E55611">
        <w:rPr>
          <w:rFonts w:ascii="Times New Roman" w:hAnsi="Times New Roman" w:cs="Times New Roman"/>
          <w:color w:val="000000" w:themeColor="text1"/>
          <w:sz w:val="24"/>
          <w:szCs w:val="24"/>
        </w:rPr>
        <w:t xml:space="preserve"> u okviru izvora prihoda za posebne namjene zbog više održanih terenskih nastava, rast rashoda za zaposlene zbog rasta koeficijenata te rast troškova prehrane učenika zbog učinkovitijeg korištenja danih sredstava.</w:t>
      </w:r>
      <w:r w:rsidR="00EE1873">
        <w:rPr>
          <w:rFonts w:ascii="Times New Roman" w:hAnsi="Times New Roman" w:cs="Times New Roman"/>
          <w:color w:val="000000" w:themeColor="text1"/>
          <w:sz w:val="24"/>
          <w:szCs w:val="24"/>
        </w:rPr>
        <w:t xml:space="preserve"> </w:t>
      </w:r>
    </w:p>
    <w:p w14:paraId="4ED352D4" w14:textId="79E483E1" w:rsidR="00E06E02" w:rsidRDefault="00E06E02" w:rsidP="0069048B">
      <w:pPr>
        <w:spacing w:line="276" w:lineRule="auto"/>
        <w:jc w:val="both"/>
        <w:rPr>
          <w:rFonts w:ascii="Times New Roman" w:hAnsi="Times New Roman" w:cs="Times New Roman"/>
          <w:color w:val="000000" w:themeColor="text1"/>
          <w:sz w:val="24"/>
          <w:szCs w:val="24"/>
        </w:rPr>
      </w:pPr>
    </w:p>
    <w:p w14:paraId="4EA43730" w14:textId="3E5498BD" w:rsidR="003379C1" w:rsidRDefault="003379C1" w:rsidP="0069048B">
      <w:pPr>
        <w:spacing w:line="276" w:lineRule="auto"/>
        <w:jc w:val="both"/>
        <w:rPr>
          <w:rFonts w:ascii="Times New Roman" w:hAnsi="Times New Roman" w:cs="Times New Roman"/>
          <w:color w:val="000000" w:themeColor="text1"/>
          <w:sz w:val="24"/>
          <w:szCs w:val="24"/>
          <w:u w:val="single"/>
        </w:rPr>
      </w:pPr>
    </w:p>
    <w:p w14:paraId="4E747356" w14:textId="64797A90" w:rsidR="00E26D5F" w:rsidRDefault="00E26D5F" w:rsidP="0069048B">
      <w:pPr>
        <w:spacing w:line="276" w:lineRule="auto"/>
        <w:jc w:val="both"/>
        <w:rPr>
          <w:rFonts w:ascii="Times New Roman" w:hAnsi="Times New Roman" w:cs="Times New Roman"/>
          <w:color w:val="000000" w:themeColor="text1"/>
          <w:sz w:val="24"/>
          <w:szCs w:val="24"/>
          <w:u w:val="single"/>
        </w:rPr>
      </w:pPr>
    </w:p>
    <w:p w14:paraId="235FDBBA" w14:textId="77777777" w:rsidR="00E26D5F" w:rsidRDefault="00E26D5F" w:rsidP="0069048B">
      <w:pPr>
        <w:spacing w:line="276" w:lineRule="auto"/>
        <w:jc w:val="both"/>
        <w:rPr>
          <w:rFonts w:ascii="Times New Roman" w:hAnsi="Times New Roman" w:cs="Times New Roman"/>
          <w:color w:val="000000" w:themeColor="text1"/>
          <w:sz w:val="24"/>
          <w:szCs w:val="24"/>
          <w:u w:val="single"/>
        </w:rPr>
      </w:pPr>
    </w:p>
    <w:p w14:paraId="2B8F4F8B" w14:textId="3D9669DC" w:rsidR="0069048B" w:rsidRPr="000306CC" w:rsidRDefault="000306CC" w:rsidP="000306CC">
      <w:pPr>
        <w:pStyle w:val="Odlomakpopisa"/>
        <w:numPr>
          <w:ilvl w:val="0"/>
          <w:numId w:val="8"/>
        </w:numPr>
        <w:spacing w:line="276" w:lineRule="auto"/>
        <w:jc w:val="both"/>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lastRenderedPageBreak/>
        <w:t>Račun rashoda prema funkcijskoj klasifikacija</w:t>
      </w:r>
    </w:p>
    <w:p w14:paraId="70287DBC" w14:textId="1A53B611" w:rsidR="000306CC" w:rsidRDefault="003379C1"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Opći dio G</w:t>
      </w:r>
      <w:r w:rsidR="005D100B" w:rsidRPr="00861596">
        <w:rPr>
          <w:rFonts w:ascii="Times New Roman" w:hAnsi="Times New Roman" w:cs="Times New Roman"/>
          <w:color w:val="000000" w:themeColor="text1"/>
          <w:sz w:val="24"/>
          <w:szCs w:val="24"/>
        </w:rPr>
        <w:t xml:space="preserve">odišnjeg izvještaja </w:t>
      </w:r>
      <w:r w:rsidR="000306CC">
        <w:rPr>
          <w:rFonts w:ascii="Times New Roman" w:hAnsi="Times New Roman" w:cs="Times New Roman"/>
          <w:color w:val="000000" w:themeColor="text1"/>
          <w:sz w:val="24"/>
          <w:szCs w:val="24"/>
        </w:rPr>
        <w:t xml:space="preserve">o izvršenju plana </w:t>
      </w:r>
      <w:r w:rsidR="005D100B" w:rsidRPr="00861596">
        <w:rPr>
          <w:rFonts w:ascii="Times New Roman" w:hAnsi="Times New Roman" w:cs="Times New Roman"/>
          <w:color w:val="000000" w:themeColor="text1"/>
          <w:sz w:val="24"/>
          <w:szCs w:val="24"/>
        </w:rPr>
        <w:t xml:space="preserve">sadrži i Račun rashoda prema funkcijskoj klasifikaciji u kojem </w:t>
      </w:r>
      <w:r w:rsidR="005E7956" w:rsidRPr="00861596">
        <w:rPr>
          <w:rFonts w:ascii="Times New Roman" w:hAnsi="Times New Roman" w:cs="Times New Roman"/>
          <w:color w:val="000000" w:themeColor="text1"/>
          <w:sz w:val="24"/>
          <w:szCs w:val="24"/>
        </w:rPr>
        <w:t xml:space="preserve">su iskazani rashodi poslovanja i rashodi za nabavu nefinancijske imovine razvrstani prema njihovoj namjeni, a </w:t>
      </w:r>
      <w:r w:rsidR="005D100B" w:rsidRPr="00861596">
        <w:rPr>
          <w:rFonts w:ascii="Times New Roman" w:hAnsi="Times New Roman" w:cs="Times New Roman"/>
          <w:color w:val="000000" w:themeColor="text1"/>
          <w:sz w:val="24"/>
          <w:szCs w:val="24"/>
        </w:rPr>
        <w:t>iskazani prema propisanoj funkciji</w:t>
      </w:r>
      <w:r w:rsidR="005E7956" w:rsidRPr="00861596">
        <w:rPr>
          <w:rFonts w:ascii="Times New Roman" w:hAnsi="Times New Roman" w:cs="Times New Roman"/>
          <w:color w:val="000000" w:themeColor="text1"/>
          <w:sz w:val="24"/>
          <w:szCs w:val="24"/>
        </w:rPr>
        <w:t xml:space="preserve">. </w:t>
      </w:r>
      <w:r w:rsidR="005D100B" w:rsidRPr="00861596">
        <w:rPr>
          <w:rFonts w:ascii="Times New Roman" w:hAnsi="Times New Roman" w:cs="Times New Roman"/>
          <w:color w:val="000000" w:themeColor="text1"/>
          <w:sz w:val="24"/>
          <w:szCs w:val="24"/>
        </w:rPr>
        <w:t>Brojčane oznake i nazivi funkcijske klasifikacije preuzeti su iz međunarodne klasifikacije funkcija države (COFOG) Ujedinjenih naroda – Klasifikacija rashoda u skladu s namjenom.</w:t>
      </w:r>
      <w:r w:rsidR="000306CC">
        <w:rPr>
          <w:rFonts w:ascii="Times New Roman" w:hAnsi="Times New Roman" w:cs="Times New Roman"/>
          <w:color w:val="000000" w:themeColor="text1"/>
          <w:sz w:val="24"/>
          <w:szCs w:val="24"/>
        </w:rPr>
        <w:t xml:space="preserve"> </w:t>
      </w:r>
    </w:p>
    <w:p w14:paraId="0EA811CD" w14:textId="35391665" w:rsidR="000306CC" w:rsidRDefault="000306CC" w:rsidP="0014786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Škola ima dvije funkcije: </w:t>
      </w:r>
      <w:r w:rsidR="000F78FF">
        <w:rPr>
          <w:rFonts w:ascii="Times New Roman" w:hAnsi="Times New Roman" w:cs="Times New Roman"/>
          <w:color w:val="000000" w:themeColor="text1"/>
          <w:sz w:val="24"/>
          <w:szCs w:val="24"/>
        </w:rPr>
        <w:t>glavnu i dopunsku. G</w:t>
      </w:r>
      <w:r>
        <w:rPr>
          <w:rFonts w:ascii="Times New Roman" w:hAnsi="Times New Roman" w:cs="Times New Roman"/>
          <w:color w:val="000000" w:themeColor="text1"/>
          <w:sz w:val="24"/>
          <w:szCs w:val="24"/>
        </w:rPr>
        <w:t>lavna je 0912 – Osnovno obrazovanje te sadrži podatak o ukupnim rashodima poslovanja razreda 3 i rashoda za nabavu nefinancijske imovine razreda 4 umanjene za dopunsku funkciju 096 – Dodatne usluge u obrazovanju koja obuhvaća rashode poslovanja razreda 3 za</w:t>
      </w:r>
      <w:r w:rsidR="00771E44">
        <w:rPr>
          <w:rFonts w:ascii="Times New Roman" w:hAnsi="Times New Roman" w:cs="Times New Roman"/>
          <w:color w:val="000000" w:themeColor="text1"/>
          <w:sz w:val="24"/>
          <w:szCs w:val="24"/>
        </w:rPr>
        <w:t xml:space="preserve"> financiranje pre</w:t>
      </w:r>
      <w:r w:rsidR="00E55611">
        <w:rPr>
          <w:rFonts w:ascii="Times New Roman" w:hAnsi="Times New Roman" w:cs="Times New Roman"/>
          <w:color w:val="000000" w:themeColor="text1"/>
          <w:sz w:val="24"/>
          <w:szCs w:val="24"/>
        </w:rPr>
        <w:t>hrane učenika. Uspoređujući 2024.</w:t>
      </w:r>
      <w:r w:rsidR="001E44F7">
        <w:rPr>
          <w:rFonts w:ascii="Times New Roman" w:hAnsi="Times New Roman" w:cs="Times New Roman"/>
          <w:color w:val="000000" w:themeColor="text1"/>
          <w:sz w:val="24"/>
          <w:szCs w:val="24"/>
        </w:rPr>
        <w:t xml:space="preserve"> godinu</w:t>
      </w:r>
      <w:r w:rsidR="00E55611">
        <w:rPr>
          <w:rFonts w:ascii="Times New Roman" w:hAnsi="Times New Roman" w:cs="Times New Roman"/>
          <w:color w:val="000000" w:themeColor="text1"/>
          <w:sz w:val="24"/>
          <w:szCs w:val="24"/>
        </w:rPr>
        <w:t xml:space="preserve"> s </w:t>
      </w:r>
      <w:r w:rsidR="001E44F7">
        <w:rPr>
          <w:rFonts w:ascii="Times New Roman" w:hAnsi="Times New Roman" w:cs="Times New Roman"/>
          <w:color w:val="000000" w:themeColor="text1"/>
          <w:sz w:val="24"/>
          <w:szCs w:val="24"/>
        </w:rPr>
        <w:t>2023. godinom</w:t>
      </w:r>
      <w:r w:rsidR="00E55611">
        <w:rPr>
          <w:rFonts w:ascii="Times New Roman" w:hAnsi="Times New Roman" w:cs="Times New Roman"/>
          <w:color w:val="000000" w:themeColor="text1"/>
          <w:sz w:val="24"/>
          <w:szCs w:val="24"/>
        </w:rPr>
        <w:t xml:space="preserve"> </w:t>
      </w:r>
      <w:r w:rsidR="00771E44">
        <w:rPr>
          <w:rFonts w:ascii="Times New Roman" w:hAnsi="Times New Roman" w:cs="Times New Roman"/>
          <w:color w:val="000000" w:themeColor="text1"/>
          <w:sz w:val="24"/>
          <w:szCs w:val="24"/>
        </w:rPr>
        <w:t>uočava se povećanje ras</w:t>
      </w:r>
      <w:r w:rsidR="001E44F7">
        <w:rPr>
          <w:rFonts w:ascii="Times New Roman" w:hAnsi="Times New Roman" w:cs="Times New Roman"/>
          <w:color w:val="000000" w:themeColor="text1"/>
          <w:sz w:val="24"/>
          <w:szCs w:val="24"/>
        </w:rPr>
        <w:t>hoda u okviru funkcije 091 od 25</w:t>
      </w:r>
      <w:r w:rsidR="00771E44">
        <w:rPr>
          <w:rFonts w:ascii="Times New Roman" w:hAnsi="Times New Roman" w:cs="Times New Roman"/>
          <w:color w:val="000000" w:themeColor="text1"/>
          <w:sz w:val="24"/>
          <w:szCs w:val="24"/>
        </w:rPr>
        <w:t>% zbog porasta plaća te poskupljenja proizvoda i usluga, te također povećanje rashoda u</w:t>
      </w:r>
      <w:r w:rsidR="00E55611">
        <w:rPr>
          <w:rFonts w:ascii="Times New Roman" w:hAnsi="Times New Roman" w:cs="Times New Roman"/>
          <w:color w:val="000000" w:themeColor="text1"/>
          <w:sz w:val="24"/>
          <w:szCs w:val="24"/>
        </w:rPr>
        <w:t xml:space="preserve"> okviru dopunske funkcije škole, odnosno školske prehrane zbog učinkovitijeg korištenja sredstava.</w:t>
      </w:r>
    </w:p>
    <w:p w14:paraId="725A5464" w14:textId="4AD0582F" w:rsidR="00D67949" w:rsidRDefault="00D67949" w:rsidP="00147864">
      <w:pPr>
        <w:spacing w:line="276" w:lineRule="auto"/>
        <w:jc w:val="both"/>
        <w:rPr>
          <w:rFonts w:ascii="Times New Roman" w:hAnsi="Times New Roman" w:cs="Times New Roman"/>
          <w:color w:val="000000" w:themeColor="text1"/>
          <w:sz w:val="24"/>
          <w:szCs w:val="24"/>
        </w:rPr>
      </w:pPr>
    </w:p>
    <w:p w14:paraId="3C5C8480" w14:textId="77777777" w:rsidR="00D67949" w:rsidRDefault="00D67949" w:rsidP="00147864">
      <w:pPr>
        <w:spacing w:line="276" w:lineRule="auto"/>
        <w:jc w:val="both"/>
        <w:rPr>
          <w:rFonts w:ascii="Times New Roman" w:hAnsi="Times New Roman" w:cs="Times New Roman"/>
          <w:color w:val="000000" w:themeColor="text1"/>
          <w:sz w:val="24"/>
          <w:szCs w:val="24"/>
        </w:rPr>
      </w:pPr>
    </w:p>
    <w:p w14:paraId="776C29E1" w14:textId="431BC34B" w:rsidR="000306CC" w:rsidRPr="00EC7466" w:rsidRDefault="000306CC" w:rsidP="000306CC">
      <w:pPr>
        <w:pStyle w:val="Odlomakpopisa"/>
        <w:numPr>
          <w:ilvl w:val="0"/>
          <w:numId w:val="6"/>
        </w:numPr>
        <w:spacing w:line="276" w:lineRule="auto"/>
        <w:jc w:val="both"/>
        <w:rPr>
          <w:rFonts w:ascii="Times New Roman" w:hAnsi="Times New Roman" w:cs="Times New Roman"/>
          <w:b/>
          <w:color w:val="000000" w:themeColor="text1"/>
          <w:sz w:val="24"/>
          <w:szCs w:val="24"/>
        </w:rPr>
      </w:pPr>
      <w:r w:rsidRPr="00EC7466">
        <w:rPr>
          <w:rFonts w:ascii="Times New Roman" w:hAnsi="Times New Roman" w:cs="Times New Roman"/>
          <w:b/>
          <w:color w:val="000000" w:themeColor="text1"/>
          <w:sz w:val="24"/>
          <w:szCs w:val="24"/>
        </w:rPr>
        <w:t>Račun financiranja</w:t>
      </w:r>
    </w:p>
    <w:p w14:paraId="573676E2" w14:textId="4535D741" w:rsidR="00861596" w:rsidRDefault="00861596" w:rsidP="00147864">
      <w:pPr>
        <w:spacing w:line="276" w:lineRule="auto"/>
        <w:jc w:val="both"/>
        <w:rPr>
          <w:rFonts w:ascii="Times New Roman" w:hAnsi="Times New Roman" w:cs="Times New Roman"/>
          <w:color w:val="000000" w:themeColor="text1"/>
          <w:sz w:val="24"/>
          <w:szCs w:val="24"/>
        </w:rPr>
      </w:pPr>
      <w:r w:rsidRPr="00861596">
        <w:rPr>
          <w:rFonts w:ascii="Times New Roman" w:hAnsi="Times New Roman" w:cs="Times New Roman"/>
          <w:color w:val="000000" w:themeColor="text1"/>
          <w:sz w:val="24"/>
          <w:szCs w:val="24"/>
        </w:rPr>
        <w:t>U Računu financiranja nisu planirani niti izvršeni primici od financijske imovine i zaduživanja te izdaci za financijsku imovinu i za otplatu kredita i zajmova pa stoga Račun financiranja prema proračunskim klasifikacijama nije sastavljan.</w:t>
      </w:r>
    </w:p>
    <w:p w14:paraId="3D8FB4DA" w14:textId="4D19D9AC" w:rsidR="000306CC" w:rsidRDefault="000306CC" w:rsidP="00147864">
      <w:pPr>
        <w:spacing w:line="276" w:lineRule="auto"/>
        <w:jc w:val="both"/>
        <w:rPr>
          <w:rFonts w:ascii="Times New Roman" w:hAnsi="Times New Roman" w:cs="Times New Roman"/>
          <w:color w:val="000000" w:themeColor="text1"/>
          <w:sz w:val="24"/>
          <w:szCs w:val="24"/>
        </w:rPr>
      </w:pPr>
    </w:p>
    <w:p w14:paraId="115E6543" w14:textId="78A5040E" w:rsidR="00C479E1" w:rsidRDefault="00C479E1" w:rsidP="00147864">
      <w:pPr>
        <w:spacing w:line="276" w:lineRule="auto"/>
        <w:jc w:val="both"/>
        <w:rPr>
          <w:rFonts w:ascii="Times New Roman" w:hAnsi="Times New Roman" w:cs="Times New Roman"/>
          <w:color w:val="000000" w:themeColor="text1"/>
          <w:sz w:val="24"/>
          <w:szCs w:val="24"/>
          <w:u w:val="single"/>
        </w:rPr>
      </w:pPr>
    </w:p>
    <w:p w14:paraId="148A6C32" w14:textId="15484D71" w:rsidR="00BD26C7" w:rsidRDefault="00BD26C7">
      <w:pPr>
        <w:rPr>
          <w:rFonts w:ascii="Times New Roman" w:hAnsi="Times New Roman" w:cs="Times New Roman"/>
          <w:sz w:val="24"/>
          <w:szCs w:val="24"/>
        </w:rPr>
      </w:pPr>
    </w:p>
    <w:p w14:paraId="11CF9BAE" w14:textId="64941B74" w:rsidR="006325B6" w:rsidRDefault="006325B6">
      <w:pPr>
        <w:rPr>
          <w:rFonts w:ascii="Times New Roman" w:hAnsi="Times New Roman" w:cs="Times New Roman"/>
          <w:sz w:val="24"/>
          <w:szCs w:val="24"/>
        </w:rPr>
      </w:pPr>
    </w:p>
    <w:p w14:paraId="40526344" w14:textId="2892CF16" w:rsidR="00771E44" w:rsidRDefault="00771E44">
      <w:pPr>
        <w:rPr>
          <w:rFonts w:ascii="Times New Roman" w:hAnsi="Times New Roman" w:cs="Times New Roman"/>
          <w:sz w:val="24"/>
          <w:szCs w:val="24"/>
        </w:rPr>
      </w:pPr>
    </w:p>
    <w:p w14:paraId="231F3AB6" w14:textId="7ACC3408" w:rsidR="00BA056B" w:rsidRDefault="00BA056B">
      <w:pPr>
        <w:rPr>
          <w:rFonts w:ascii="Times New Roman" w:hAnsi="Times New Roman" w:cs="Times New Roman"/>
          <w:sz w:val="24"/>
          <w:szCs w:val="24"/>
        </w:rPr>
      </w:pPr>
    </w:p>
    <w:p w14:paraId="06F522E0" w14:textId="2134B2B5" w:rsidR="001B3FAF" w:rsidRDefault="001B3FAF">
      <w:pPr>
        <w:rPr>
          <w:rFonts w:ascii="Times New Roman" w:hAnsi="Times New Roman" w:cs="Times New Roman"/>
          <w:sz w:val="24"/>
          <w:szCs w:val="24"/>
        </w:rPr>
      </w:pPr>
    </w:p>
    <w:p w14:paraId="7DB88ED6" w14:textId="2C4C93B7" w:rsidR="00E55611" w:rsidRDefault="00E55611">
      <w:pPr>
        <w:rPr>
          <w:rFonts w:ascii="Times New Roman" w:hAnsi="Times New Roman" w:cs="Times New Roman"/>
          <w:sz w:val="24"/>
          <w:szCs w:val="24"/>
        </w:rPr>
      </w:pPr>
    </w:p>
    <w:p w14:paraId="10CBA395" w14:textId="6F4F4545" w:rsidR="00E55611" w:rsidRDefault="00E55611">
      <w:pPr>
        <w:rPr>
          <w:rFonts w:ascii="Times New Roman" w:hAnsi="Times New Roman" w:cs="Times New Roman"/>
          <w:sz w:val="24"/>
          <w:szCs w:val="24"/>
        </w:rPr>
      </w:pPr>
    </w:p>
    <w:p w14:paraId="4F216678" w14:textId="4F64F3EB" w:rsidR="00E55611" w:rsidRDefault="00E55611">
      <w:pPr>
        <w:rPr>
          <w:rFonts w:ascii="Times New Roman" w:hAnsi="Times New Roman" w:cs="Times New Roman"/>
          <w:sz w:val="24"/>
          <w:szCs w:val="24"/>
        </w:rPr>
      </w:pPr>
    </w:p>
    <w:p w14:paraId="6EEE4E8B" w14:textId="474811F9" w:rsidR="00E55611" w:rsidRDefault="00E55611">
      <w:pPr>
        <w:rPr>
          <w:rFonts w:ascii="Times New Roman" w:hAnsi="Times New Roman" w:cs="Times New Roman"/>
          <w:sz w:val="24"/>
          <w:szCs w:val="24"/>
        </w:rPr>
      </w:pPr>
    </w:p>
    <w:p w14:paraId="32E65174" w14:textId="6A1CFE46" w:rsidR="00E55611" w:rsidRDefault="00E55611">
      <w:pPr>
        <w:rPr>
          <w:rFonts w:ascii="Times New Roman" w:hAnsi="Times New Roman" w:cs="Times New Roman"/>
          <w:sz w:val="24"/>
          <w:szCs w:val="24"/>
        </w:rPr>
      </w:pPr>
    </w:p>
    <w:p w14:paraId="7553BE9C" w14:textId="77777777" w:rsidR="001E44F7" w:rsidRDefault="001E44F7">
      <w:pPr>
        <w:rPr>
          <w:rFonts w:ascii="Times New Roman" w:hAnsi="Times New Roman" w:cs="Times New Roman"/>
          <w:sz w:val="24"/>
          <w:szCs w:val="24"/>
        </w:rPr>
      </w:pPr>
    </w:p>
    <w:p w14:paraId="5F61F013" w14:textId="77777777" w:rsidR="00E55611" w:rsidRPr="00861596" w:rsidRDefault="00E55611">
      <w:pPr>
        <w:rPr>
          <w:rFonts w:ascii="Times New Roman" w:hAnsi="Times New Roman" w:cs="Times New Roman"/>
          <w:sz w:val="24"/>
          <w:szCs w:val="24"/>
        </w:rPr>
      </w:pPr>
    </w:p>
    <w:p w14:paraId="1D656819" w14:textId="0851A013" w:rsidR="00BD26C7" w:rsidRPr="000306CC" w:rsidRDefault="00C30BF5" w:rsidP="000306CC">
      <w:pPr>
        <w:pStyle w:val="Odlomakpopisa"/>
        <w:numPr>
          <w:ilvl w:val="0"/>
          <w:numId w:val="6"/>
        </w:numPr>
        <w:jc w:val="center"/>
        <w:rPr>
          <w:rFonts w:ascii="Times New Roman" w:hAnsi="Times New Roman" w:cs="Times New Roman"/>
          <w:b/>
          <w:sz w:val="24"/>
          <w:szCs w:val="24"/>
        </w:rPr>
      </w:pPr>
      <w:r w:rsidRPr="000B1789">
        <w:rPr>
          <w:rFonts w:ascii="Times New Roman" w:hAnsi="Times New Roman" w:cs="Times New Roman"/>
          <w:b/>
          <w:sz w:val="24"/>
          <w:szCs w:val="24"/>
        </w:rPr>
        <w:lastRenderedPageBreak/>
        <w:t>Obrazloženje posebnog dijela</w:t>
      </w:r>
      <w:r w:rsidR="0014036C" w:rsidRPr="000B1789">
        <w:rPr>
          <w:rFonts w:ascii="Times New Roman" w:hAnsi="Times New Roman" w:cs="Times New Roman"/>
          <w:b/>
          <w:sz w:val="24"/>
          <w:szCs w:val="24"/>
        </w:rPr>
        <w:t xml:space="preserve"> </w:t>
      </w:r>
      <w:r w:rsidR="001E44F7">
        <w:rPr>
          <w:rFonts w:ascii="Times New Roman" w:hAnsi="Times New Roman" w:cs="Times New Roman"/>
          <w:b/>
          <w:sz w:val="24"/>
          <w:szCs w:val="24"/>
        </w:rPr>
        <w:t>G</w:t>
      </w:r>
      <w:r w:rsidR="0014036C" w:rsidRPr="000B1789">
        <w:rPr>
          <w:rFonts w:ascii="Times New Roman" w:hAnsi="Times New Roman" w:cs="Times New Roman"/>
          <w:b/>
          <w:sz w:val="24"/>
          <w:szCs w:val="24"/>
        </w:rPr>
        <w:t xml:space="preserve">odišnjeg izvještaja </w:t>
      </w:r>
      <w:r w:rsidRPr="000B1789">
        <w:rPr>
          <w:rFonts w:ascii="Times New Roman" w:hAnsi="Times New Roman" w:cs="Times New Roman"/>
          <w:b/>
          <w:sz w:val="24"/>
          <w:szCs w:val="24"/>
        </w:rPr>
        <w:t>o izvršenju financijskog plana</w:t>
      </w:r>
      <w:r w:rsidR="006325B6">
        <w:rPr>
          <w:rFonts w:ascii="Times New Roman" w:hAnsi="Times New Roman" w:cs="Times New Roman"/>
          <w:b/>
          <w:sz w:val="24"/>
          <w:szCs w:val="24"/>
        </w:rPr>
        <w:t xml:space="preserve"> z</w:t>
      </w:r>
      <w:r w:rsidR="001E44F7">
        <w:rPr>
          <w:rFonts w:ascii="Times New Roman" w:hAnsi="Times New Roman" w:cs="Times New Roman"/>
          <w:b/>
          <w:sz w:val="24"/>
          <w:szCs w:val="24"/>
        </w:rPr>
        <w:t>a razdoblje od 01.01.2024</w:t>
      </w:r>
      <w:r w:rsidR="00771E44">
        <w:rPr>
          <w:rFonts w:ascii="Times New Roman" w:hAnsi="Times New Roman" w:cs="Times New Roman"/>
          <w:b/>
          <w:sz w:val="24"/>
          <w:szCs w:val="24"/>
        </w:rPr>
        <w:t>. do 31.12</w:t>
      </w:r>
      <w:r w:rsidR="001E44F7">
        <w:rPr>
          <w:rFonts w:ascii="Times New Roman" w:hAnsi="Times New Roman" w:cs="Times New Roman"/>
          <w:b/>
          <w:sz w:val="24"/>
          <w:szCs w:val="24"/>
        </w:rPr>
        <w:t>.2024</w:t>
      </w:r>
      <w:r w:rsidR="006325B6">
        <w:rPr>
          <w:rFonts w:ascii="Times New Roman" w:hAnsi="Times New Roman" w:cs="Times New Roman"/>
          <w:b/>
          <w:sz w:val="24"/>
          <w:szCs w:val="24"/>
        </w:rPr>
        <w:t>.</w:t>
      </w:r>
    </w:p>
    <w:p w14:paraId="177088A3" w14:textId="2EAFCE9C" w:rsidR="006313BE" w:rsidRPr="00861596" w:rsidRDefault="0070510A" w:rsidP="00552424">
      <w:pPr>
        <w:jc w:val="both"/>
        <w:rPr>
          <w:rFonts w:ascii="Times New Roman" w:hAnsi="Times New Roman" w:cs="Times New Roman"/>
          <w:sz w:val="24"/>
          <w:szCs w:val="24"/>
        </w:rPr>
      </w:pPr>
      <w:r w:rsidRPr="00861596">
        <w:rPr>
          <w:rFonts w:ascii="Times New Roman" w:hAnsi="Times New Roman" w:cs="Times New Roman"/>
          <w:sz w:val="24"/>
          <w:szCs w:val="24"/>
        </w:rPr>
        <w:t>Č</w:t>
      </w:r>
      <w:r w:rsidR="008B4F7D" w:rsidRPr="00861596">
        <w:rPr>
          <w:rFonts w:ascii="Times New Roman" w:hAnsi="Times New Roman" w:cs="Times New Roman"/>
          <w:sz w:val="24"/>
          <w:szCs w:val="24"/>
        </w:rPr>
        <w:t>l. 84. Zakon</w:t>
      </w:r>
      <w:r w:rsidR="00C479E1">
        <w:rPr>
          <w:rFonts w:ascii="Times New Roman" w:hAnsi="Times New Roman" w:cs="Times New Roman"/>
          <w:sz w:val="24"/>
          <w:szCs w:val="24"/>
        </w:rPr>
        <w:t>a o proračunu propisano je da</w:t>
      </w:r>
      <w:r w:rsidR="008B4F7D" w:rsidRPr="00861596">
        <w:rPr>
          <w:rFonts w:ascii="Times New Roman" w:hAnsi="Times New Roman" w:cs="Times New Roman"/>
          <w:sz w:val="24"/>
          <w:szCs w:val="24"/>
        </w:rPr>
        <w:t xml:space="preserve"> obrazloženje posebnog dijela izvještaja sa</w:t>
      </w:r>
      <w:r w:rsidR="009635B6" w:rsidRPr="00861596">
        <w:rPr>
          <w:rFonts w:ascii="Times New Roman" w:hAnsi="Times New Roman" w:cs="Times New Roman"/>
          <w:sz w:val="24"/>
          <w:szCs w:val="24"/>
        </w:rPr>
        <w:t xml:space="preserve">drži obrazloženje izvršenja aktivnosti i projekata iz posebnog dijela financijskog plana s ciljevima koji su ostvareni provedbom </w:t>
      </w:r>
      <w:r w:rsidRPr="00861596">
        <w:rPr>
          <w:rFonts w:ascii="Times New Roman" w:hAnsi="Times New Roman" w:cs="Times New Roman"/>
          <w:sz w:val="24"/>
          <w:szCs w:val="24"/>
        </w:rPr>
        <w:t xml:space="preserve">programa i pokazateljima uspješnosti realizacije tih ciljeva. </w:t>
      </w:r>
      <w:r w:rsidR="00EB3097" w:rsidRPr="00861596">
        <w:rPr>
          <w:rFonts w:ascii="Times New Roman" w:hAnsi="Times New Roman" w:cs="Times New Roman"/>
          <w:sz w:val="24"/>
          <w:szCs w:val="24"/>
        </w:rPr>
        <w:t>Dakle,</w:t>
      </w:r>
      <w:r w:rsidRPr="00861596">
        <w:rPr>
          <w:rFonts w:ascii="Times New Roman" w:hAnsi="Times New Roman" w:cs="Times New Roman"/>
          <w:sz w:val="24"/>
          <w:szCs w:val="24"/>
        </w:rPr>
        <w:t xml:space="preserve"> obrazlažu se ostvareni rashodi i izdaci</w:t>
      </w:r>
      <w:r w:rsidR="00EB3097" w:rsidRPr="00861596">
        <w:rPr>
          <w:rFonts w:ascii="Times New Roman" w:hAnsi="Times New Roman" w:cs="Times New Roman"/>
          <w:sz w:val="24"/>
          <w:szCs w:val="24"/>
        </w:rPr>
        <w:t xml:space="preserve"> </w:t>
      </w:r>
      <w:r w:rsidR="00552424">
        <w:rPr>
          <w:rFonts w:ascii="Times New Roman" w:hAnsi="Times New Roman" w:cs="Times New Roman"/>
          <w:sz w:val="24"/>
          <w:szCs w:val="24"/>
        </w:rPr>
        <w:t>Škole</w:t>
      </w:r>
      <w:r w:rsidRPr="00861596">
        <w:rPr>
          <w:rFonts w:ascii="Times New Roman" w:hAnsi="Times New Roman" w:cs="Times New Roman"/>
          <w:sz w:val="24"/>
          <w:szCs w:val="24"/>
        </w:rPr>
        <w:t xml:space="preserve"> uspoređujući ih s Financijskim planom za godišnje razdobl</w:t>
      </w:r>
      <w:r w:rsidR="00552424">
        <w:rPr>
          <w:rFonts w:ascii="Times New Roman" w:hAnsi="Times New Roman" w:cs="Times New Roman"/>
          <w:sz w:val="24"/>
          <w:szCs w:val="24"/>
        </w:rPr>
        <w:t>je prema programskoj, ekonomskoj klasifikaciji te prema izvorima financiranja.</w:t>
      </w:r>
      <w:r w:rsidR="00EB3097" w:rsidRPr="00861596">
        <w:rPr>
          <w:rFonts w:ascii="Times New Roman" w:hAnsi="Times New Roman" w:cs="Times New Roman"/>
          <w:sz w:val="24"/>
          <w:szCs w:val="24"/>
        </w:rPr>
        <w:t xml:space="preserve"> </w:t>
      </w:r>
    </w:p>
    <w:p w14:paraId="0993BD29" w14:textId="20E56BAB" w:rsidR="00FD5412" w:rsidRPr="00861596" w:rsidRDefault="00FD5412" w:rsidP="00552424">
      <w:pPr>
        <w:jc w:val="both"/>
        <w:rPr>
          <w:rFonts w:ascii="Times New Roman" w:hAnsi="Times New Roman" w:cs="Times New Roman"/>
          <w:sz w:val="24"/>
          <w:szCs w:val="24"/>
        </w:rPr>
      </w:pPr>
      <w:r w:rsidRPr="00861596">
        <w:rPr>
          <w:rFonts w:ascii="Times New Roman" w:hAnsi="Times New Roman" w:cs="Times New Roman"/>
          <w:sz w:val="24"/>
          <w:szCs w:val="24"/>
        </w:rPr>
        <w:t xml:space="preserve">Posebni dio </w:t>
      </w:r>
      <w:r w:rsidR="001E44F7">
        <w:rPr>
          <w:rFonts w:ascii="Times New Roman" w:hAnsi="Times New Roman" w:cs="Times New Roman"/>
          <w:sz w:val="24"/>
          <w:szCs w:val="24"/>
        </w:rPr>
        <w:t>G</w:t>
      </w:r>
      <w:r w:rsidRPr="00861596">
        <w:rPr>
          <w:rFonts w:ascii="Times New Roman" w:hAnsi="Times New Roman" w:cs="Times New Roman"/>
          <w:sz w:val="24"/>
          <w:szCs w:val="24"/>
        </w:rPr>
        <w:t xml:space="preserve">odišnjeg izvještaja o izvršenju Financijskog plana </w:t>
      </w:r>
      <w:r w:rsidR="00637D43">
        <w:rPr>
          <w:rFonts w:ascii="Times New Roman" w:hAnsi="Times New Roman" w:cs="Times New Roman"/>
          <w:sz w:val="24"/>
          <w:szCs w:val="24"/>
        </w:rPr>
        <w:t>z</w:t>
      </w:r>
      <w:r w:rsidR="00184951">
        <w:rPr>
          <w:rFonts w:ascii="Times New Roman" w:hAnsi="Times New Roman" w:cs="Times New Roman"/>
          <w:sz w:val="24"/>
          <w:szCs w:val="24"/>
        </w:rPr>
        <w:t>a razdoblje od 01.01.20</w:t>
      </w:r>
      <w:r w:rsidR="001E44F7">
        <w:rPr>
          <w:rFonts w:ascii="Times New Roman" w:hAnsi="Times New Roman" w:cs="Times New Roman"/>
          <w:sz w:val="24"/>
          <w:szCs w:val="24"/>
        </w:rPr>
        <w:t>24. do 31.12</w:t>
      </w:r>
      <w:r w:rsidR="00A754AA">
        <w:rPr>
          <w:rFonts w:ascii="Times New Roman" w:hAnsi="Times New Roman" w:cs="Times New Roman"/>
          <w:sz w:val="24"/>
          <w:szCs w:val="24"/>
        </w:rPr>
        <w:t>.2024</w:t>
      </w:r>
      <w:r w:rsidR="00637D43">
        <w:rPr>
          <w:rFonts w:ascii="Times New Roman" w:hAnsi="Times New Roman" w:cs="Times New Roman"/>
          <w:sz w:val="24"/>
          <w:szCs w:val="24"/>
        </w:rPr>
        <w:t xml:space="preserve">. godine </w:t>
      </w:r>
      <w:r w:rsidRPr="00861596">
        <w:rPr>
          <w:rFonts w:ascii="Times New Roman" w:hAnsi="Times New Roman" w:cs="Times New Roman"/>
          <w:sz w:val="24"/>
          <w:szCs w:val="24"/>
        </w:rPr>
        <w:t xml:space="preserve">sastoji se od izvršenja rashoda i izdataka prema izvorima financiranja i ekonomskoj klasifikaciji koji se raspoređeni u programe koji se sastoje od aktivnosti i projekata. </w:t>
      </w:r>
    </w:p>
    <w:p w14:paraId="5A8DF8BB" w14:textId="774C93E3" w:rsidR="00FF0A32" w:rsidRPr="00861596" w:rsidRDefault="00FF0A32" w:rsidP="00552424">
      <w:pPr>
        <w:jc w:val="both"/>
        <w:rPr>
          <w:rFonts w:ascii="Times New Roman" w:hAnsi="Times New Roman" w:cs="Times New Roman"/>
          <w:sz w:val="24"/>
          <w:szCs w:val="24"/>
        </w:rPr>
      </w:pPr>
      <w:r w:rsidRPr="00861596">
        <w:rPr>
          <w:rFonts w:ascii="Times New Roman" w:hAnsi="Times New Roman" w:cs="Times New Roman"/>
          <w:sz w:val="24"/>
          <w:szCs w:val="24"/>
        </w:rPr>
        <w:t xml:space="preserve">Proračunske klasifikacije propisuje Pravilnik o proračunskim klasifikacijama, a u Posebnom dijelu </w:t>
      </w:r>
      <w:r w:rsidR="003379C1">
        <w:rPr>
          <w:rFonts w:ascii="Times New Roman" w:hAnsi="Times New Roman" w:cs="Times New Roman"/>
          <w:sz w:val="24"/>
          <w:szCs w:val="24"/>
        </w:rPr>
        <w:t>G</w:t>
      </w:r>
      <w:r w:rsidR="0014036C">
        <w:rPr>
          <w:rFonts w:ascii="Times New Roman" w:hAnsi="Times New Roman" w:cs="Times New Roman"/>
          <w:sz w:val="24"/>
          <w:szCs w:val="24"/>
        </w:rPr>
        <w:t>odišnjeg</w:t>
      </w:r>
      <w:r w:rsidRPr="00861596">
        <w:rPr>
          <w:rFonts w:ascii="Times New Roman" w:hAnsi="Times New Roman" w:cs="Times New Roman"/>
          <w:sz w:val="24"/>
          <w:szCs w:val="24"/>
        </w:rPr>
        <w:t xml:space="preserve"> izvještaja primjenjuju se programska i ekonomska klasifikacija te izvori financiranja. </w:t>
      </w:r>
    </w:p>
    <w:p w14:paraId="5336A084" w14:textId="77777777" w:rsidR="0051011E" w:rsidRPr="00861596" w:rsidRDefault="00EA1F84" w:rsidP="00552424">
      <w:pPr>
        <w:jc w:val="both"/>
        <w:rPr>
          <w:rFonts w:ascii="Times New Roman" w:hAnsi="Times New Roman" w:cs="Times New Roman"/>
          <w:sz w:val="24"/>
          <w:szCs w:val="24"/>
        </w:rPr>
      </w:pPr>
      <w:r w:rsidRPr="00861596">
        <w:rPr>
          <w:rFonts w:ascii="Times New Roman" w:hAnsi="Times New Roman" w:cs="Times New Roman"/>
          <w:sz w:val="24"/>
          <w:szCs w:val="24"/>
        </w:rPr>
        <w:t>Programska klasifikacija uspostavlja se definiranjem programa, aktivnosti i projekata, a kod državnog proračuna i proračuna jedinica lokalne i područne (regionalne) samouprave i definiranjem glavnih programa.</w:t>
      </w:r>
    </w:p>
    <w:p w14:paraId="5B171613" w14:textId="2897BBFA" w:rsidR="00084BEB" w:rsidRPr="00552424" w:rsidRDefault="00552424" w:rsidP="00B52FA7">
      <w:pPr>
        <w:jc w:val="both"/>
        <w:rPr>
          <w:rFonts w:ascii="Times New Roman" w:hAnsi="Times New Roman" w:cs="Times New Roman"/>
          <w:sz w:val="24"/>
          <w:szCs w:val="24"/>
        </w:rPr>
      </w:pPr>
      <w:r w:rsidRPr="00552424">
        <w:rPr>
          <w:rFonts w:ascii="Times New Roman" w:hAnsi="Times New Roman" w:cs="Times New Roman"/>
          <w:sz w:val="24"/>
          <w:szCs w:val="24"/>
        </w:rPr>
        <w:t>Škola</w:t>
      </w:r>
      <w:r w:rsidR="00497CA7" w:rsidRPr="00552424">
        <w:rPr>
          <w:rFonts w:ascii="Times New Roman" w:hAnsi="Times New Roman" w:cs="Times New Roman"/>
          <w:sz w:val="24"/>
          <w:szCs w:val="24"/>
        </w:rPr>
        <w:t xml:space="preserve"> ima jedan program: </w:t>
      </w:r>
      <w:r w:rsidR="00497CA7" w:rsidRPr="00552424">
        <w:rPr>
          <w:rFonts w:ascii="Times New Roman" w:hAnsi="Times New Roman" w:cs="Times New Roman"/>
          <w:bCs/>
          <w:sz w:val="24"/>
          <w:szCs w:val="24"/>
        </w:rPr>
        <w:t>6000 Odgoj i obrazovanje</w:t>
      </w:r>
      <w:r w:rsidR="00497CA7" w:rsidRPr="00552424">
        <w:rPr>
          <w:rFonts w:ascii="Times New Roman" w:hAnsi="Times New Roman" w:cs="Times New Roman"/>
          <w:sz w:val="24"/>
          <w:szCs w:val="24"/>
        </w:rPr>
        <w:t xml:space="preserve"> koji </w:t>
      </w:r>
      <w:r w:rsidR="0009115B" w:rsidRPr="00552424">
        <w:rPr>
          <w:rFonts w:ascii="Times New Roman" w:hAnsi="Times New Roman" w:cs="Times New Roman"/>
          <w:sz w:val="24"/>
          <w:szCs w:val="24"/>
        </w:rPr>
        <w:t xml:space="preserve">je dio glavnog program A05 Obrazovanje, šport i kultura. </w:t>
      </w:r>
    </w:p>
    <w:p w14:paraId="1FB6CF9D" w14:textId="33C52AB7" w:rsidR="00084BEB" w:rsidRPr="00861596" w:rsidRDefault="00FF6A3D" w:rsidP="00B52FA7">
      <w:pPr>
        <w:jc w:val="both"/>
        <w:rPr>
          <w:rFonts w:ascii="Times New Roman" w:hAnsi="Times New Roman" w:cs="Times New Roman"/>
          <w:sz w:val="24"/>
          <w:szCs w:val="24"/>
        </w:rPr>
      </w:pPr>
      <w:r w:rsidRPr="00861596">
        <w:rPr>
          <w:rFonts w:ascii="Times New Roman" w:hAnsi="Times New Roman" w:cs="Times New Roman"/>
          <w:sz w:val="24"/>
          <w:szCs w:val="24"/>
        </w:rPr>
        <w:t xml:space="preserve">Prema </w:t>
      </w:r>
      <w:r w:rsidR="00C479E1">
        <w:rPr>
          <w:rFonts w:ascii="Times New Roman" w:hAnsi="Times New Roman" w:cs="Times New Roman"/>
          <w:sz w:val="24"/>
          <w:szCs w:val="24"/>
        </w:rPr>
        <w:t xml:space="preserve">navedenom </w:t>
      </w:r>
      <w:r w:rsidRPr="00861596">
        <w:rPr>
          <w:rFonts w:ascii="Times New Roman" w:hAnsi="Times New Roman" w:cs="Times New Roman"/>
          <w:sz w:val="24"/>
          <w:szCs w:val="24"/>
        </w:rPr>
        <w:t>Pravilniku, p</w:t>
      </w:r>
      <w:r w:rsidR="00084BEB" w:rsidRPr="00861596">
        <w:rPr>
          <w:rFonts w:ascii="Times New Roman" w:hAnsi="Times New Roman" w:cs="Times New Roman"/>
          <w:sz w:val="24"/>
          <w:szCs w:val="24"/>
        </w:rPr>
        <w:t>rogram se sastoji od jedne ili više aktivnosti i/ili projekata</w:t>
      </w:r>
      <w:r w:rsidR="001F47FD">
        <w:rPr>
          <w:rFonts w:ascii="Times New Roman" w:hAnsi="Times New Roman" w:cs="Times New Roman"/>
          <w:sz w:val="24"/>
          <w:szCs w:val="24"/>
        </w:rPr>
        <w:t xml:space="preserve">. </w:t>
      </w:r>
      <w:r w:rsidR="007F4971">
        <w:rPr>
          <w:rFonts w:ascii="Times New Roman" w:hAnsi="Times New Roman" w:cs="Times New Roman"/>
          <w:sz w:val="24"/>
          <w:szCs w:val="24"/>
        </w:rPr>
        <w:t xml:space="preserve">Unutar programa 6000 Odgoj i obrazovanje </w:t>
      </w:r>
      <w:r w:rsidR="00552424">
        <w:rPr>
          <w:rFonts w:ascii="Times New Roman" w:hAnsi="Times New Roman" w:cs="Times New Roman"/>
          <w:sz w:val="24"/>
          <w:szCs w:val="24"/>
        </w:rPr>
        <w:t>Škola</w:t>
      </w:r>
      <w:r w:rsidRPr="00861596">
        <w:rPr>
          <w:rFonts w:ascii="Times New Roman" w:hAnsi="Times New Roman" w:cs="Times New Roman"/>
          <w:sz w:val="24"/>
          <w:szCs w:val="24"/>
        </w:rPr>
        <w:t xml:space="preserve"> ima sljedeće aktivnosti</w:t>
      </w:r>
      <w:r w:rsidR="00E230A4" w:rsidRPr="00861596">
        <w:rPr>
          <w:rFonts w:ascii="Times New Roman" w:hAnsi="Times New Roman" w:cs="Times New Roman"/>
          <w:sz w:val="24"/>
          <w:szCs w:val="24"/>
        </w:rPr>
        <w:t xml:space="preserve"> i projekte</w:t>
      </w:r>
      <w:r w:rsidRPr="00861596">
        <w:rPr>
          <w:rFonts w:ascii="Times New Roman" w:hAnsi="Times New Roman" w:cs="Times New Roman"/>
          <w:sz w:val="24"/>
          <w:szCs w:val="24"/>
        </w:rPr>
        <w:t>:</w:t>
      </w:r>
    </w:p>
    <w:p w14:paraId="69051472" w14:textId="4C63EA55" w:rsidR="00FF6A3D" w:rsidRPr="00861596" w:rsidRDefault="00FF6A3D" w:rsidP="00FF6A3D">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00552424">
        <w:rPr>
          <w:rFonts w:ascii="Times New Roman" w:hAnsi="Times New Roman" w:cs="Times New Roman"/>
          <w:b/>
          <w:bCs/>
          <w:sz w:val="24"/>
          <w:szCs w:val="24"/>
        </w:rPr>
        <w:t>A600002</w:t>
      </w:r>
      <w:r w:rsidRPr="00861596">
        <w:rPr>
          <w:rFonts w:ascii="Times New Roman" w:hAnsi="Times New Roman" w:cs="Times New Roman"/>
          <w:b/>
          <w:bCs/>
          <w:sz w:val="24"/>
          <w:szCs w:val="24"/>
        </w:rPr>
        <w:t xml:space="preserve"> </w:t>
      </w:r>
      <w:r w:rsidR="00552424">
        <w:rPr>
          <w:rFonts w:ascii="Times New Roman" w:hAnsi="Times New Roman" w:cs="Times New Roman"/>
          <w:b/>
          <w:bCs/>
          <w:sz w:val="24"/>
          <w:szCs w:val="24"/>
        </w:rPr>
        <w:t>Osnovno školstvo</w:t>
      </w:r>
    </w:p>
    <w:p w14:paraId="27329A03" w14:textId="73C79F5C" w:rsidR="00FF6A3D" w:rsidRPr="00861596" w:rsidRDefault="00FF6A3D" w:rsidP="00FF6A3D">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00552424">
        <w:rPr>
          <w:rFonts w:ascii="Times New Roman" w:hAnsi="Times New Roman" w:cs="Times New Roman"/>
          <w:b/>
          <w:bCs/>
          <w:sz w:val="24"/>
          <w:szCs w:val="24"/>
        </w:rPr>
        <w:t>A600006</w:t>
      </w:r>
      <w:r w:rsidRPr="00861596">
        <w:rPr>
          <w:rFonts w:ascii="Times New Roman" w:hAnsi="Times New Roman" w:cs="Times New Roman"/>
          <w:b/>
          <w:bCs/>
          <w:sz w:val="24"/>
          <w:szCs w:val="24"/>
        </w:rPr>
        <w:t xml:space="preserve"> Financiranje iznad minimalnog standarda-</w:t>
      </w:r>
      <w:r w:rsidR="00552424">
        <w:rPr>
          <w:rFonts w:ascii="Times New Roman" w:hAnsi="Times New Roman" w:cs="Times New Roman"/>
          <w:b/>
          <w:bCs/>
          <w:sz w:val="24"/>
          <w:szCs w:val="24"/>
        </w:rPr>
        <w:t>osnovno</w:t>
      </w:r>
      <w:r w:rsidRPr="00861596">
        <w:rPr>
          <w:rFonts w:ascii="Times New Roman" w:hAnsi="Times New Roman" w:cs="Times New Roman"/>
          <w:b/>
          <w:bCs/>
          <w:sz w:val="24"/>
          <w:szCs w:val="24"/>
        </w:rPr>
        <w:t xml:space="preserve"> školstvo</w:t>
      </w:r>
    </w:p>
    <w:p w14:paraId="4681E705" w14:textId="545C816B" w:rsidR="00552424" w:rsidRPr="00A754AA" w:rsidRDefault="00552424" w:rsidP="00552424">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Pr>
          <w:rFonts w:ascii="Times New Roman" w:hAnsi="Times New Roman" w:cs="Times New Roman"/>
          <w:b/>
          <w:bCs/>
          <w:sz w:val="24"/>
          <w:szCs w:val="24"/>
        </w:rPr>
        <w:t>1</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Pomoćnici u nastavi</w:t>
      </w:r>
    </w:p>
    <w:p w14:paraId="7BDDD1FD" w14:textId="2847EF04" w:rsidR="00A754AA" w:rsidRPr="00A754AA" w:rsidRDefault="00A754AA" w:rsidP="00A754AA">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Pr>
          <w:rFonts w:ascii="Times New Roman" w:hAnsi="Times New Roman" w:cs="Times New Roman"/>
          <w:b/>
          <w:bCs/>
          <w:sz w:val="24"/>
          <w:szCs w:val="24"/>
        </w:rPr>
        <w:t>2 Osiguranje školske prehrane za djecu u riziku od siromaštva</w:t>
      </w:r>
      <w:r w:rsidRPr="00861596">
        <w:rPr>
          <w:rFonts w:ascii="Times New Roman" w:hAnsi="Times New Roman" w:cs="Times New Roman"/>
          <w:b/>
          <w:bCs/>
          <w:sz w:val="24"/>
          <w:szCs w:val="24"/>
        </w:rPr>
        <w:t xml:space="preserve"> </w:t>
      </w:r>
    </w:p>
    <w:p w14:paraId="331AFA9C" w14:textId="6B605E2D" w:rsidR="00552424" w:rsidRPr="00A754AA" w:rsidRDefault="00552424" w:rsidP="00552424">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Pr>
          <w:rFonts w:ascii="Times New Roman" w:hAnsi="Times New Roman" w:cs="Times New Roman"/>
          <w:b/>
          <w:bCs/>
          <w:sz w:val="24"/>
          <w:szCs w:val="24"/>
        </w:rPr>
        <w:t>4</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Projekt „Školska shema“</w:t>
      </w:r>
    </w:p>
    <w:p w14:paraId="6B09C78D" w14:textId="1C6041E2" w:rsidR="00A754AA" w:rsidRPr="001E44F7" w:rsidRDefault="00A754AA" w:rsidP="00A754AA">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sidRPr="00861596">
        <w:rPr>
          <w:rFonts w:ascii="Times New Roman" w:hAnsi="Times New Roman" w:cs="Times New Roman"/>
          <w:b/>
          <w:bCs/>
          <w:sz w:val="24"/>
          <w:szCs w:val="24"/>
        </w:rPr>
        <w:t>A60001</w:t>
      </w:r>
      <w:r>
        <w:rPr>
          <w:rFonts w:ascii="Times New Roman" w:hAnsi="Times New Roman" w:cs="Times New Roman"/>
          <w:b/>
          <w:bCs/>
          <w:sz w:val="24"/>
          <w:szCs w:val="24"/>
        </w:rPr>
        <w:t>8</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Projekt „S osmjehom u školu 6“</w:t>
      </w:r>
    </w:p>
    <w:p w14:paraId="7396EDDB" w14:textId="1F328CCE" w:rsidR="00552424" w:rsidRPr="00A754AA" w:rsidRDefault="00552424" w:rsidP="00552424">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Pr>
          <w:rFonts w:ascii="Times New Roman" w:hAnsi="Times New Roman" w:cs="Times New Roman"/>
          <w:b/>
          <w:bCs/>
          <w:sz w:val="24"/>
          <w:szCs w:val="24"/>
        </w:rPr>
        <w:t>A600027</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Projekt „Medni dan“</w:t>
      </w:r>
    </w:p>
    <w:p w14:paraId="4AE1311E" w14:textId="2E047344" w:rsidR="00A754AA" w:rsidRPr="001F47FD" w:rsidRDefault="00A754AA" w:rsidP="00A754AA">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Pr>
          <w:rFonts w:ascii="Times New Roman" w:hAnsi="Times New Roman" w:cs="Times New Roman"/>
          <w:b/>
          <w:bCs/>
          <w:sz w:val="24"/>
          <w:szCs w:val="24"/>
        </w:rPr>
        <w:t>A600031</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Prehrana za učenike osnovnih škola</w:t>
      </w:r>
    </w:p>
    <w:p w14:paraId="7BC6C7CC" w14:textId="5826E3CB" w:rsidR="001F47FD" w:rsidRPr="001F47FD" w:rsidRDefault="001F47FD" w:rsidP="001F47FD">
      <w:pPr>
        <w:pStyle w:val="Odlomakpopisa"/>
        <w:numPr>
          <w:ilvl w:val="0"/>
          <w:numId w:val="2"/>
        </w:numPr>
        <w:rPr>
          <w:rFonts w:ascii="Times New Roman" w:hAnsi="Times New Roman" w:cs="Times New Roman"/>
          <w:sz w:val="24"/>
          <w:szCs w:val="24"/>
        </w:rPr>
      </w:pPr>
      <w:r w:rsidRPr="00861596">
        <w:rPr>
          <w:rFonts w:ascii="Times New Roman" w:hAnsi="Times New Roman" w:cs="Times New Roman"/>
          <w:sz w:val="24"/>
          <w:szCs w:val="24"/>
        </w:rPr>
        <w:t xml:space="preserve">Aktivnost </w:t>
      </w:r>
      <w:r>
        <w:rPr>
          <w:rFonts w:ascii="Times New Roman" w:hAnsi="Times New Roman" w:cs="Times New Roman"/>
          <w:b/>
          <w:bCs/>
          <w:sz w:val="24"/>
          <w:szCs w:val="24"/>
        </w:rPr>
        <w:t>A600038</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Projekt „S osmjehom u školu 7“</w:t>
      </w:r>
    </w:p>
    <w:p w14:paraId="715074E7" w14:textId="66FDC859" w:rsidR="00A754AA" w:rsidRPr="001F47FD" w:rsidRDefault="00A754AA" w:rsidP="00A754AA">
      <w:pPr>
        <w:pStyle w:val="Odlomakpopisa"/>
        <w:numPr>
          <w:ilvl w:val="0"/>
          <w:numId w:val="2"/>
        </w:numPr>
        <w:rPr>
          <w:rFonts w:ascii="Times New Roman" w:hAnsi="Times New Roman" w:cs="Times New Roman"/>
          <w:sz w:val="24"/>
          <w:szCs w:val="24"/>
        </w:rPr>
      </w:pPr>
      <w:r>
        <w:rPr>
          <w:rFonts w:ascii="Times New Roman" w:hAnsi="Times New Roman" w:cs="Times New Roman"/>
          <w:sz w:val="24"/>
          <w:szCs w:val="24"/>
        </w:rPr>
        <w:t xml:space="preserve">Kapitalni projekt </w:t>
      </w:r>
      <w:r w:rsidRPr="00861596">
        <w:rPr>
          <w:rFonts w:ascii="Times New Roman" w:hAnsi="Times New Roman" w:cs="Times New Roman"/>
          <w:sz w:val="24"/>
          <w:szCs w:val="24"/>
        </w:rPr>
        <w:t xml:space="preserve"> </w:t>
      </w:r>
      <w:r>
        <w:rPr>
          <w:rFonts w:ascii="Times New Roman" w:hAnsi="Times New Roman" w:cs="Times New Roman"/>
          <w:b/>
          <w:bCs/>
          <w:sz w:val="24"/>
          <w:szCs w:val="24"/>
        </w:rPr>
        <w:t>K600003</w:t>
      </w:r>
      <w:r w:rsidRPr="00861596">
        <w:rPr>
          <w:rFonts w:ascii="Times New Roman" w:hAnsi="Times New Roman" w:cs="Times New Roman"/>
          <w:b/>
          <w:bCs/>
          <w:sz w:val="24"/>
          <w:szCs w:val="24"/>
        </w:rPr>
        <w:t xml:space="preserve"> </w:t>
      </w:r>
      <w:r>
        <w:rPr>
          <w:rFonts w:ascii="Times New Roman" w:hAnsi="Times New Roman" w:cs="Times New Roman"/>
          <w:b/>
          <w:bCs/>
          <w:sz w:val="24"/>
          <w:szCs w:val="24"/>
        </w:rPr>
        <w:t>Ulaganja u osnovne škole</w:t>
      </w:r>
    </w:p>
    <w:p w14:paraId="30FBE3DC" w14:textId="738FFCA3" w:rsidR="001F47FD" w:rsidRDefault="001F47FD" w:rsidP="001F47FD">
      <w:pPr>
        <w:rPr>
          <w:rFonts w:ascii="Times New Roman" w:hAnsi="Times New Roman" w:cs="Times New Roman"/>
          <w:sz w:val="24"/>
          <w:szCs w:val="24"/>
        </w:rPr>
      </w:pPr>
    </w:p>
    <w:p w14:paraId="75DBDD04" w14:textId="0EBAE090" w:rsidR="001F47FD" w:rsidRDefault="001F47FD" w:rsidP="001F47FD">
      <w:pPr>
        <w:rPr>
          <w:rFonts w:ascii="Times New Roman" w:hAnsi="Times New Roman" w:cs="Times New Roman"/>
          <w:sz w:val="24"/>
          <w:szCs w:val="24"/>
        </w:rPr>
      </w:pPr>
    </w:p>
    <w:p w14:paraId="32459C66" w14:textId="338DD5B7" w:rsidR="001F47FD" w:rsidRDefault="001F47FD" w:rsidP="001F47FD">
      <w:pPr>
        <w:rPr>
          <w:rFonts w:ascii="Times New Roman" w:hAnsi="Times New Roman" w:cs="Times New Roman"/>
          <w:sz w:val="24"/>
          <w:szCs w:val="24"/>
        </w:rPr>
      </w:pPr>
    </w:p>
    <w:p w14:paraId="634C8D18" w14:textId="0ACDB3BB" w:rsidR="001F47FD" w:rsidRDefault="001F47FD" w:rsidP="001F47FD">
      <w:pPr>
        <w:rPr>
          <w:rFonts w:ascii="Times New Roman" w:hAnsi="Times New Roman" w:cs="Times New Roman"/>
          <w:sz w:val="24"/>
          <w:szCs w:val="24"/>
        </w:rPr>
      </w:pPr>
    </w:p>
    <w:p w14:paraId="1074B087" w14:textId="67A4E93B" w:rsidR="001F47FD" w:rsidRDefault="001F47FD" w:rsidP="001F47FD">
      <w:pPr>
        <w:rPr>
          <w:rFonts w:ascii="Times New Roman" w:hAnsi="Times New Roman" w:cs="Times New Roman"/>
          <w:sz w:val="24"/>
          <w:szCs w:val="24"/>
        </w:rPr>
      </w:pPr>
    </w:p>
    <w:p w14:paraId="3C94737F" w14:textId="261F9AAB" w:rsidR="001F47FD" w:rsidRDefault="001F47FD" w:rsidP="001F47FD">
      <w:pPr>
        <w:rPr>
          <w:rFonts w:ascii="Times New Roman" w:hAnsi="Times New Roman" w:cs="Times New Roman"/>
          <w:sz w:val="24"/>
          <w:szCs w:val="24"/>
        </w:rPr>
      </w:pPr>
    </w:p>
    <w:p w14:paraId="257D4932" w14:textId="526DCA0C" w:rsidR="001F47FD" w:rsidRDefault="001F47FD" w:rsidP="001F47FD">
      <w:pPr>
        <w:rPr>
          <w:rFonts w:ascii="Times New Roman" w:hAnsi="Times New Roman" w:cs="Times New Roman"/>
          <w:sz w:val="24"/>
          <w:szCs w:val="24"/>
        </w:rPr>
      </w:pPr>
    </w:p>
    <w:p w14:paraId="58ED01C1" w14:textId="77777777" w:rsidR="001F47FD" w:rsidRPr="001F47FD" w:rsidRDefault="001F47FD" w:rsidP="001F47FD">
      <w:pPr>
        <w:rPr>
          <w:rFonts w:ascii="Times New Roman" w:hAnsi="Times New Roman" w:cs="Times New Roman"/>
          <w:sz w:val="24"/>
          <w:szCs w:val="24"/>
        </w:rPr>
      </w:pPr>
    </w:p>
    <w:p w14:paraId="7DEDAD20" w14:textId="261A2739" w:rsidR="00B52FA7" w:rsidRPr="000F78FF" w:rsidRDefault="00B52FA7" w:rsidP="00455C3B">
      <w:pPr>
        <w:jc w:val="both"/>
        <w:rPr>
          <w:rFonts w:ascii="Times New Roman" w:hAnsi="Times New Roman" w:cs="Times New Roman"/>
          <w:i/>
          <w:sz w:val="24"/>
          <w:szCs w:val="24"/>
          <w:u w:val="single"/>
        </w:rPr>
      </w:pPr>
      <w:r w:rsidRPr="000F78FF">
        <w:rPr>
          <w:rFonts w:ascii="Times New Roman" w:hAnsi="Times New Roman" w:cs="Times New Roman"/>
          <w:i/>
          <w:sz w:val="24"/>
          <w:szCs w:val="24"/>
          <w:u w:val="single"/>
        </w:rPr>
        <w:lastRenderedPageBreak/>
        <w:t xml:space="preserve">Program 6000 Odgoj i obrazovanje </w:t>
      </w:r>
    </w:p>
    <w:p w14:paraId="726928E8" w14:textId="45FC2B9A" w:rsidR="003E1131" w:rsidRDefault="001F47FD" w:rsidP="00455C3B">
      <w:pPr>
        <w:jc w:val="both"/>
        <w:rPr>
          <w:rFonts w:ascii="Times New Roman" w:hAnsi="Times New Roman" w:cs="Times New Roman"/>
          <w:sz w:val="24"/>
          <w:szCs w:val="24"/>
        </w:rPr>
      </w:pPr>
      <w:r>
        <w:rPr>
          <w:rFonts w:ascii="Times New Roman" w:hAnsi="Times New Roman" w:cs="Times New Roman"/>
          <w:sz w:val="24"/>
          <w:szCs w:val="24"/>
        </w:rPr>
        <w:t xml:space="preserve">Osnovna škola Antun Matija </w:t>
      </w:r>
      <w:proofErr w:type="spellStart"/>
      <w:r>
        <w:rPr>
          <w:rFonts w:ascii="Times New Roman" w:hAnsi="Times New Roman" w:cs="Times New Roman"/>
          <w:sz w:val="24"/>
          <w:szCs w:val="24"/>
        </w:rPr>
        <w:t>Reljković</w:t>
      </w:r>
      <w:proofErr w:type="spellEnd"/>
      <w:r w:rsidR="00B52FA7">
        <w:rPr>
          <w:rFonts w:ascii="Times New Roman" w:hAnsi="Times New Roman" w:cs="Times New Roman"/>
          <w:sz w:val="24"/>
          <w:szCs w:val="24"/>
        </w:rPr>
        <w:t xml:space="preserve"> dio je programa odgoja i obrazovanja unutar koje se ostvaruju aktivnosti i projekti definirani Školskim kurikulumom za svaku školsku godinu.</w:t>
      </w:r>
    </w:p>
    <w:p w14:paraId="5B9455C5" w14:textId="71DD26F7" w:rsidR="00B52FA7" w:rsidRPr="00455C3B" w:rsidRDefault="00B52FA7" w:rsidP="00455C3B">
      <w:pPr>
        <w:pStyle w:val="Odlomakpopisa"/>
        <w:numPr>
          <w:ilvl w:val="0"/>
          <w:numId w:val="10"/>
        </w:numPr>
        <w:jc w:val="both"/>
        <w:rPr>
          <w:rFonts w:ascii="Times New Roman" w:hAnsi="Times New Roman" w:cs="Times New Roman"/>
          <w:i/>
          <w:sz w:val="24"/>
          <w:szCs w:val="24"/>
          <w:u w:val="single"/>
        </w:rPr>
      </w:pPr>
      <w:r w:rsidRPr="00455C3B">
        <w:rPr>
          <w:rFonts w:ascii="Times New Roman" w:hAnsi="Times New Roman" w:cs="Times New Roman"/>
          <w:i/>
          <w:sz w:val="24"/>
          <w:szCs w:val="24"/>
          <w:u w:val="single"/>
        </w:rPr>
        <w:t>Aktivnost A600002 Osnovno školstvo</w:t>
      </w:r>
    </w:p>
    <w:p w14:paraId="2F0DEFE8" w14:textId="76DD1C4A" w:rsidR="00AA7C79" w:rsidRPr="00861596" w:rsidRDefault="00C27710" w:rsidP="005201B9">
      <w:pPr>
        <w:jc w:val="both"/>
        <w:rPr>
          <w:rFonts w:ascii="Times New Roman" w:hAnsi="Times New Roman" w:cs="Times New Roman"/>
          <w:sz w:val="24"/>
          <w:szCs w:val="24"/>
        </w:rPr>
      </w:pPr>
      <w:r w:rsidRPr="00861596">
        <w:rPr>
          <w:rFonts w:ascii="Times New Roman" w:hAnsi="Times New Roman" w:cs="Times New Roman"/>
          <w:sz w:val="24"/>
          <w:szCs w:val="24"/>
        </w:rPr>
        <w:t xml:space="preserve">Za ovu </w:t>
      </w:r>
      <w:r w:rsidR="00B52FA7">
        <w:rPr>
          <w:rFonts w:ascii="Times New Roman" w:hAnsi="Times New Roman" w:cs="Times New Roman"/>
          <w:sz w:val="24"/>
          <w:szCs w:val="24"/>
        </w:rPr>
        <w:t xml:space="preserve">su </w:t>
      </w:r>
      <w:r w:rsidRPr="00861596">
        <w:rPr>
          <w:rFonts w:ascii="Times New Roman" w:hAnsi="Times New Roman" w:cs="Times New Roman"/>
          <w:sz w:val="24"/>
          <w:szCs w:val="24"/>
        </w:rPr>
        <w:t xml:space="preserve">aktivnost </w:t>
      </w:r>
      <w:r w:rsidR="00B52FA7">
        <w:rPr>
          <w:rFonts w:ascii="Times New Roman" w:hAnsi="Times New Roman" w:cs="Times New Roman"/>
          <w:sz w:val="24"/>
          <w:szCs w:val="24"/>
        </w:rPr>
        <w:t xml:space="preserve">godišnje planirana </w:t>
      </w:r>
      <w:r w:rsidRPr="00861596">
        <w:rPr>
          <w:rFonts w:ascii="Times New Roman" w:hAnsi="Times New Roman" w:cs="Times New Roman"/>
          <w:sz w:val="24"/>
          <w:szCs w:val="24"/>
        </w:rPr>
        <w:t xml:space="preserve">sredstva u iznosu od </w:t>
      </w:r>
      <w:r w:rsidR="00B053BF">
        <w:rPr>
          <w:rFonts w:ascii="Times New Roman" w:hAnsi="Times New Roman" w:cs="Times New Roman"/>
          <w:sz w:val="24"/>
          <w:szCs w:val="24"/>
        </w:rPr>
        <w:t>39.062,99 EUR</w:t>
      </w:r>
      <w:r w:rsidRPr="00861596">
        <w:rPr>
          <w:rFonts w:ascii="Times New Roman" w:hAnsi="Times New Roman" w:cs="Times New Roman"/>
          <w:sz w:val="24"/>
          <w:szCs w:val="24"/>
        </w:rPr>
        <w:t xml:space="preserve"> i to iz nadležnog proračuna</w:t>
      </w:r>
      <w:r w:rsidR="00B52FA7">
        <w:rPr>
          <w:rFonts w:ascii="Times New Roman" w:hAnsi="Times New Roman" w:cs="Times New Roman"/>
          <w:sz w:val="24"/>
          <w:szCs w:val="24"/>
        </w:rPr>
        <w:t xml:space="preserve"> Brodsko – posavske županije</w:t>
      </w:r>
      <w:r w:rsidRPr="00861596">
        <w:rPr>
          <w:rFonts w:ascii="Times New Roman" w:hAnsi="Times New Roman" w:cs="Times New Roman"/>
          <w:sz w:val="24"/>
          <w:szCs w:val="24"/>
        </w:rPr>
        <w:t>.</w:t>
      </w:r>
      <w:r w:rsidR="00455C3B">
        <w:rPr>
          <w:rFonts w:ascii="Times New Roman" w:hAnsi="Times New Roman" w:cs="Times New Roman"/>
          <w:sz w:val="24"/>
          <w:szCs w:val="24"/>
        </w:rPr>
        <w:t xml:space="preserve"> Financiranje navedene aktivnosti</w:t>
      </w:r>
      <w:r w:rsidR="00677DD4">
        <w:rPr>
          <w:rFonts w:ascii="Times New Roman" w:hAnsi="Times New Roman" w:cs="Times New Roman"/>
          <w:sz w:val="24"/>
          <w:szCs w:val="24"/>
        </w:rPr>
        <w:t>, odnosno redovite djelatnosti škole,</w:t>
      </w:r>
      <w:r w:rsidR="00455C3B">
        <w:rPr>
          <w:rFonts w:ascii="Times New Roman" w:hAnsi="Times New Roman" w:cs="Times New Roman"/>
          <w:sz w:val="24"/>
          <w:szCs w:val="24"/>
        </w:rPr>
        <w:t xml:space="preserve"> je planirano iz jednog izvora – opći prihodi i primici (izvor 5.2. Decentralizirana</w:t>
      </w:r>
      <w:r w:rsidR="00C6214C">
        <w:rPr>
          <w:rFonts w:ascii="Times New Roman" w:hAnsi="Times New Roman" w:cs="Times New Roman"/>
          <w:sz w:val="24"/>
          <w:szCs w:val="24"/>
        </w:rPr>
        <w:t xml:space="preserve"> sredstva). </w:t>
      </w:r>
      <w:r w:rsidR="001E44F7">
        <w:rPr>
          <w:rFonts w:ascii="Times New Roman" w:hAnsi="Times New Roman" w:cs="Times New Roman"/>
          <w:sz w:val="24"/>
          <w:szCs w:val="24"/>
        </w:rPr>
        <w:t xml:space="preserve">Izvršeni su za 3% više nego je financijskim planom planirano </w:t>
      </w:r>
      <w:r w:rsidR="001F47FD">
        <w:rPr>
          <w:rFonts w:ascii="Times New Roman" w:hAnsi="Times New Roman" w:cs="Times New Roman"/>
          <w:sz w:val="24"/>
          <w:szCs w:val="24"/>
        </w:rPr>
        <w:t xml:space="preserve">te 6% više nego prethodne godine, </w:t>
      </w:r>
      <w:r w:rsidR="001E44F7">
        <w:rPr>
          <w:rFonts w:ascii="Times New Roman" w:hAnsi="Times New Roman" w:cs="Times New Roman"/>
          <w:sz w:val="24"/>
          <w:szCs w:val="24"/>
        </w:rPr>
        <w:t>zbog poskupljenja robe i usluga</w:t>
      </w:r>
      <w:r w:rsidR="002638FB">
        <w:rPr>
          <w:rFonts w:ascii="Times New Roman" w:hAnsi="Times New Roman" w:cs="Times New Roman"/>
          <w:sz w:val="24"/>
          <w:szCs w:val="24"/>
        </w:rPr>
        <w:t xml:space="preserve"> za redovno financiranje škole.</w:t>
      </w:r>
    </w:p>
    <w:p w14:paraId="601B8D1A" w14:textId="18A342E4" w:rsidR="007D0052" w:rsidRPr="00861596" w:rsidRDefault="003706A7" w:rsidP="005201B9">
      <w:pPr>
        <w:jc w:val="both"/>
        <w:rPr>
          <w:rFonts w:ascii="Times New Roman" w:hAnsi="Times New Roman" w:cs="Times New Roman"/>
          <w:sz w:val="24"/>
          <w:szCs w:val="24"/>
        </w:rPr>
      </w:pPr>
      <w:r w:rsidRPr="00861596">
        <w:rPr>
          <w:rFonts w:ascii="Times New Roman" w:hAnsi="Times New Roman" w:cs="Times New Roman"/>
          <w:sz w:val="24"/>
          <w:szCs w:val="24"/>
        </w:rPr>
        <w:t xml:space="preserve">Kroz aktivnost </w:t>
      </w:r>
      <w:r w:rsidR="00455C3B">
        <w:rPr>
          <w:rFonts w:ascii="Times New Roman" w:hAnsi="Times New Roman" w:cs="Times New Roman"/>
          <w:sz w:val="24"/>
          <w:szCs w:val="24"/>
        </w:rPr>
        <w:t>Osnovno školstvo</w:t>
      </w:r>
      <w:r w:rsidRPr="00861596">
        <w:rPr>
          <w:rFonts w:ascii="Times New Roman" w:hAnsi="Times New Roman" w:cs="Times New Roman"/>
          <w:sz w:val="24"/>
          <w:szCs w:val="24"/>
        </w:rPr>
        <w:t xml:space="preserve"> ostvareni su sljedeći ciljevi:</w:t>
      </w:r>
    </w:p>
    <w:p w14:paraId="23C9FA00" w14:textId="559850CC" w:rsidR="003706A7" w:rsidRDefault="001F47FD" w:rsidP="005201B9">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S</w:t>
      </w:r>
      <w:r w:rsidR="003706A7" w:rsidRPr="00861596">
        <w:rPr>
          <w:rFonts w:ascii="Times New Roman" w:hAnsi="Times New Roman" w:cs="Times New Roman"/>
          <w:sz w:val="24"/>
          <w:szCs w:val="24"/>
        </w:rPr>
        <w:t xml:space="preserve">tručno usavršavanje nastavnika </w:t>
      </w:r>
      <w:r>
        <w:rPr>
          <w:rFonts w:ascii="Times New Roman" w:hAnsi="Times New Roman" w:cs="Times New Roman"/>
          <w:sz w:val="24"/>
          <w:szCs w:val="24"/>
        </w:rPr>
        <w:t xml:space="preserve">i stručnih suradnika </w:t>
      </w:r>
      <w:r w:rsidR="003706A7" w:rsidRPr="00861596">
        <w:rPr>
          <w:rFonts w:ascii="Times New Roman" w:hAnsi="Times New Roman" w:cs="Times New Roman"/>
          <w:sz w:val="24"/>
          <w:szCs w:val="24"/>
        </w:rPr>
        <w:t>čime se podiže n</w:t>
      </w:r>
      <w:r>
        <w:rPr>
          <w:rFonts w:ascii="Times New Roman" w:hAnsi="Times New Roman" w:cs="Times New Roman"/>
          <w:sz w:val="24"/>
          <w:szCs w:val="24"/>
        </w:rPr>
        <w:t>astavni standard na višu razinu</w:t>
      </w:r>
    </w:p>
    <w:p w14:paraId="07B77B9E" w14:textId="2787E3C7" w:rsidR="002638FB" w:rsidRPr="00861596" w:rsidRDefault="002638FB" w:rsidP="005201B9">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Kvalitetna organizacija odgojno – obrazovnog procesa</w:t>
      </w:r>
      <w:r w:rsidR="00784D90">
        <w:rPr>
          <w:rFonts w:ascii="Times New Roman" w:hAnsi="Times New Roman" w:cs="Times New Roman"/>
          <w:sz w:val="24"/>
          <w:szCs w:val="24"/>
        </w:rPr>
        <w:t xml:space="preserve"> kroz osiguravanje materijala</w:t>
      </w:r>
      <w:r w:rsidR="0085331D">
        <w:rPr>
          <w:rFonts w:ascii="Times New Roman" w:hAnsi="Times New Roman" w:cs="Times New Roman"/>
          <w:sz w:val="24"/>
          <w:szCs w:val="24"/>
        </w:rPr>
        <w:t xml:space="preserve"> i uvjeta </w:t>
      </w:r>
      <w:r w:rsidR="00784D90">
        <w:rPr>
          <w:rFonts w:ascii="Times New Roman" w:hAnsi="Times New Roman" w:cs="Times New Roman"/>
          <w:sz w:val="24"/>
          <w:szCs w:val="24"/>
        </w:rPr>
        <w:t xml:space="preserve"> </w:t>
      </w:r>
      <w:r w:rsidR="0085331D">
        <w:rPr>
          <w:rFonts w:ascii="Times New Roman" w:hAnsi="Times New Roman" w:cs="Times New Roman"/>
          <w:sz w:val="24"/>
          <w:szCs w:val="24"/>
        </w:rPr>
        <w:t>neophodnih</w:t>
      </w:r>
      <w:r w:rsidR="00784D90">
        <w:rPr>
          <w:rFonts w:ascii="Times New Roman" w:hAnsi="Times New Roman" w:cs="Times New Roman"/>
          <w:sz w:val="24"/>
          <w:szCs w:val="24"/>
        </w:rPr>
        <w:t xml:space="preserve"> za </w:t>
      </w:r>
      <w:r w:rsidR="0085331D">
        <w:rPr>
          <w:rFonts w:ascii="Times New Roman" w:hAnsi="Times New Roman" w:cs="Times New Roman"/>
          <w:sz w:val="24"/>
          <w:szCs w:val="24"/>
        </w:rPr>
        <w:t>rad i poslovanje škole</w:t>
      </w:r>
    </w:p>
    <w:p w14:paraId="4D397BC3" w14:textId="24804340" w:rsidR="005201B9" w:rsidRDefault="008D2A1A" w:rsidP="005201B9">
      <w:pPr>
        <w:pStyle w:val="Odlomakpopisa"/>
        <w:numPr>
          <w:ilvl w:val="0"/>
          <w:numId w:val="2"/>
        </w:numPr>
        <w:jc w:val="both"/>
        <w:rPr>
          <w:rFonts w:ascii="Times New Roman" w:hAnsi="Times New Roman" w:cs="Times New Roman"/>
          <w:sz w:val="24"/>
          <w:szCs w:val="24"/>
        </w:rPr>
      </w:pPr>
      <w:r w:rsidRPr="00861596">
        <w:rPr>
          <w:rFonts w:ascii="Times New Roman" w:hAnsi="Times New Roman" w:cs="Times New Roman"/>
          <w:sz w:val="24"/>
          <w:szCs w:val="24"/>
        </w:rPr>
        <w:t>Učenici su poticani na izražavanje kreativnosti, talenata i sposobn</w:t>
      </w:r>
      <w:r w:rsidR="00716094">
        <w:rPr>
          <w:rFonts w:ascii="Times New Roman" w:hAnsi="Times New Roman" w:cs="Times New Roman"/>
          <w:sz w:val="24"/>
          <w:szCs w:val="24"/>
        </w:rPr>
        <w:t>o</w:t>
      </w:r>
      <w:r w:rsidRPr="00861596">
        <w:rPr>
          <w:rFonts w:ascii="Times New Roman" w:hAnsi="Times New Roman" w:cs="Times New Roman"/>
          <w:sz w:val="24"/>
          <w:szCs w:val="24"/>
        </w:rPr>
        <w:t>sti kroz uključivanje u slobodne aktivnosti, natjecanja i druge školske projekte, priredbe i manifestacije;</w:t>
      </w:r>
    </w:p>
    <w:p w14:paraId="0B0892AB" w14:textId="77777777" w:rsidR="005201B9" w:rsidRPr="005201B9" w:rsidRDefault="005201B9" w:rsidP="005201B9">
      <w:pPr>
        <w:pStyle w:val="Odlomakpopisa"/>
        <w:jc w:val="both"/>
        <w:rPr>
          <w:rFonts w:ascii="Times New Roman" w:hAnsi="Times New Roman" w:cs="Times New Roman"/>
          <w:sz w:val="24"/>
          <w:szCs w:val="24"/>
        </w:rPr>
      </w:pPr>
    </w:p>
    <w:p w14:paraId="0E18B8B8" w14:textId="4D287FB1" w:rsidR="00455C3B" w:rsidRPr="00455C3B" w:rsidRDefault="00455C3B" w:rsidP="005201B9">
      <w:pPr>
        <w:pStyle w:val="Odlomakpopisa"/>
        <w:numPr>
          <w:ilvl w:val="0"/>
          <w:numId w:val="10"/>
        </w:numPr>
        <w:jc w:val="both"/>
        <w:rPr>
          <w:rFonts w:ascii="Times New Roman" w:hAnsi="Times New Roman" w:cs="Times New Roman"/>
          <w:i/>
          <w:sz w:val="24"/>
          <w:szCs w:val="24"/>
          <w:u w:val="single"/>
        </w:rPr>
      </w:pPr>
      <w:r w:rsidRPr="00455C3B">
        <w:rPr>
          <w:rFonts w:ascii="Times New Roman" w:hAnsi="Times New Roman" w:cs="Times New Roman"/>
          <w:i/>
          <w:sz w:val="24"/>
          <w:szCs w:val="24"/>
          <w:u w:val="single"/>
        </w:rPr>
        <w:t>Aktivnost A00006 Financiranje iznad minimalnog standarda – osnovno školstvo</w:t>
      </w:r>
    </w:p>
    <w:p w14:paraId="1CC91729" w14:textId="77777777" w:rsidR="00784D90" w:rsidRDefault="007D0052" w:rsidP="005201B9">
      <w:pPr>
        <w:jc w:val="both"/>
        <w:rPr>
          <w:rFonts w:ascii="Times New Roman" w:hAnsi="Times New Roman" w:cs="Times New Roman"/>
          <w:sz w:val="24"/>
          <w:szCs w:val="24"/>
        </w:rPr>
      </w:pPr>
      <w:r w:rsidRPr="00861596">
        <w:rPr>
          <w:rFonts w:ascii="Times New Roman" w:hAnsi="Times New Roman" w:cs="Times New Roman"/>
          <w:sz w:val="24"/>
          <w:szCs w:val="24"/>
        </w:rPr>
        <w:t xml:space="preserve">Ciljevi aktivnosti Financiranje iznad minimalnog standarda su višestruki obzirom da navedena aktivnost sadrži niz </w:t>
      </w:r>
      <w:proofErr w:type="spellStart"/>
      <w:r w:rsidRPr="00861596">
        <w:rPr>
          <w:rFonts w:ascii="Times New Roman" w:hAnsi="Times New Roman" w:cs="Times New Roman"/>
          <w:sz w:val="24"/>
          <w:szCs w:val="24"/>
        </w:rPr>
        <w:t>po</w:t>
      </w:r>
      <w:r w:rsidR="007F4971">
        <w:rPr>
          <w:rFonts w:ascii="Times New Roman" w:hAnsi="Times New Roman" w:cs="Times New Roman"/>
          <w:sz w:val="24"/>
          <w:szCs w:val="24"/>
        </w:rPr>
        <w:t>daktivnosti</w:t>
      </w:r>
      <w:proofErr w:type="spellEnd"/>
      <w:r w:rsidR="007F4971">
        <w:rPr>
          <w:rFonts w:ascii="Times New Roman" w:hAnsi="Times New Roman" w:cs="Times New Roman"/>
          <w:sz w:val="24"/>
          <w:szCs w:val="24"/>
        </w:rPr>
        <w:t xml:space="preserve"> kojima se ostvaruje vizija i misija škole. </w:t>
      </w:r>
      <w:r w:rsidR="002638FB">
        <w:rPr>
          <w:rFonts w:ascii="Times New Roman" w:hAnsi="Times New Roman" w:cs="Times New Roman"/>
          <w:sz w:val="24"/>
          <w:szCs w:val="24"/>
        </w:rPr>
        <w:t>Jedan dio ove aktivnosti se odnosi na plaće zaposlenika – učitelja, stručnih suradnika, administrativnog i tehničkog osoblja koji svojim zajedničkim radom</w:t>
      </w:r>
      <w:r w:rsidR="00784D90">
        <w:rPr>
          <w:rFonts w:ascii="Times New Roman" w:hAnsi="Times New Roman" w:cs="Times New Roman"/>
          <w:sz w:val="24"/>
          <w:szCs w:val="24"/>
        </w:rPr>
        <w:t xml:space="preserve"> omogućavaju</w:t>
      </w:r>
      <w:r w:rsidR="002638FB">
        <w:rPr>
          <w:rFonts w:ascii="Times New Roman" w:hAnsi="Times New Roman" w:cs="Times New Roman"/>
          <w:sz w:val="24"/>
          <w:szCs w:val="24"/>
        </w:rPr>
        <w:t xml:space="preserve"> redovito funkcioniranje škole kao složenog sustava čiji je primarni cilj pružiti djeci </w:t>
      </w:r>
      <w:r w:rsidR="00784D90">
        <w:rPr>
          <w:rFonts w:ascii="Times New Roman" w:hAnsi="Times New Roman" w:cs="Times New Roman"/>
          <w:sz w:val="24"/>
          <w:szCs w:val="24"/>
        </w:rPr>
        <w:t xml:space="preserve">primjeren program i obrazovanje. </w:t>
      </w:r>
    </w:p>
    <w:p w14:paraId="74B78535" w14:textId="1506D358" w:rsidR="00784D90" w:rsidRDefault="00784D90" w:rsidP="005201B9">
      <w:pPr>
        <w:jc w:val="both"/>
        <w:rPr>
          <w:rFonts w:ascii="Times New Roman" w:hAnsi="Times New Roman" w:cs="Times New Roman"/>
          <w:sz w:val="24"/>
          <w:szCs w:val="24"/>
        </w:rPr>
      </w:pPr>
      <w:r>
        <w:rPr>
          <w:rFonts w:ascii="Times New Roman" w:hAnsi="Times New Roman" w:cs="Times New Roman"/>
          <w:sz w:val="24"/>
          <w:szCs w:val="24"/>
        </w:rPr>
        <w:t>Nadalje, k</w:t>
      </w:r>
      <w:r w:rsidR="007F4971">
        <w:rPr>
          <w:rFonts w:ascii="Times New Roman" w:hAnsi="Times New Roman" w:cs="Times New Roman"/>
          <w:sz w:val="24"/>
          <w:szCs w:val="24"/>
        </w:rPr>
        <w:t xml:space="preserve">roz ovu aktivnost ostvaruju se ciljevi obavljanja </w:t>
      </w:r>
      <w:r w:rsidR="00743B50" w:rsidRPr="00861596">
        <w:rPr>
          <w:rFonts w:ascii="Times New Roman" w:hAnsi="Times New Roman" w:cs="Times New Roman"/>
          <w:sz w:val="24"/>
          <w:szCs w:val="24"/>
        </w:rPr>
        <w:t>gospodarske djelatnosti (</w:t>
      </w:r>
      <w:r w:rsidR="00455C3B">
        <w:rPr>
          <w:rFonts w:ascii="Times New Roman" w:hAnsi="Times New Roman" w:cs="Times New Roman"/>
          <w:sz w:val="24"/>
          <w:szCs w:val="24"/>
        </w:rPr>
        <w:t>najma</w:t>
      </w:r>
      <w:r w:rsidR="00743B50" w:rsidRPr="00861596">
        <w:rPr>
          <w:rFonts w:ascii="Times New Roman" w:hAnsi="Times New Roman" w:cs="Times New Roman"/>
          <w:sz w:val="24"/>
          <w:szCs w:val="24"/>
        </w:rPr>
        <w:t xml:space="preserve"> prostora</w:t>
      </w:r>
      <w:r w:rsidR="00455C3B">
        <w:rPr>
          <w:rFonts w:ascii="Times New Roman" w:hAnsi="Times New Roman" w:cs="Times New Roman"/>
          <w:sz w:val="24"/>
          <w:szCs w:val="24"/>
        </w:rPr>
        <w:t>, zemljišta</w:t>
      </w:r>
      <w:r w:rsidR="00A754AA">
        <w:rPr>
          <w:rFonts w:ascii="Times New Roman" w:hAnsi="Times New Roman" w:cs="Times New Roman"/>
          <w:sz w:val="24"/>
          <w:szCs w:val="24"/>
        </w:rPr>
        <w:t>, prodaja viškova električne energije</w:t>
      </w:r>
      <w:r w:rsidR="00743B50" w:rsidRPr="00861596">
        <w:rPr>
          <w:rFonts w:ascii="Times New Roman" w:hAnsi="Times New Roman" w:cs="Times New Roman"/>
          <w:sz w:val="24"/>
          <w:szCs w:val="24"/>
        </w:rPr>
        <w:t>), a temeljni je poboljšanje učeničkog standarda</w:t>
      </w:r>
      <w:r w:rsidR="0085331D">
        <w:rPr>
          <w:rFonts w:ascii="Times New Roman" w:hAnsi="Times New Roman" w:cs="Times New Roman"/>
          <w:sz w:val="24"/>
          <w:szCs w:val="24"/>
        </w:rPr>
        <w:t xml:space="preserve"> kroz kupnju nefinancijske imovine ili materijala za rad koja će poboljšati odgojno obrazovni proces</w:t>
      </w:r>
      <w:r w:rsidR="004C785D" w:rsidRPr="00861596">
        <w:rPr>
          <w:rFonts w:ascii="Times New Roman" w:hAnsi="Times New Roman" w:cs="Times New Roman"/>
          <w:sz w:val="24"/>
          <w:szCs w:val="24"/>
        </w:rPr>
        <w:t>, ostvarivanje prihoda koji se troše za posebne namjene</w:t>
      </w:r>
      <w:r w:rsidR="00455C3B">
        <w:rPr>
          <w:rFonts w:ascii="Times New Roman" w:hAnsi="Times New Roman" w:cs="Times New Roman"/>
          <w:sz w:val="24"/>
          <w:szCs w:val="24"/>
        </w:rPr>
        <w:t xml:space="preserve"> (fotografiranje učenika, odlasci učenika u kino, održavanje </w:t>
      </w:r>
      <w:proofErr w:type="spellStart"/>
      <w:r w:rsidR="00455C3B">
        <w:rPr>
          <w:rFonts w:ascii="Times New Roman" w:hAnsi="Times New Roman" w:cs="Times New Roman"/>
          <w:sz w:val="24"/>
          <w:szCs w:val="24"/>
        </w:rPr>
        <w:t>izvanučioničke</w:t>
      </w:r>
      <w:proofErr w:type="spellEnd"/>
      <w:r w:rsidR="00455C3B">
        <w:rPr>
          <w:rFonts w:ascii="Times New Roman" w:hAnsi="Times New Roman" w:cs="Times New Roman"/>
          <w:sz w:val="24"/>
          <w:szCs w:val="24"/>
        </w:rPr>
        <w:t xml:space="preserve"> nastave itd.)</w:t>
      </w:r>
      <w:r w:rsidR="005201B9">
        <w:rPr>
          <w:rFonts w:ascii="Times New Roman" w:hAnsi="Times New Roman" w:cs="Times New Roman"/>
          <w:sz w:val="24"/>
          <w:szCs w:val="24"/>
        </w:rPr>
        <w:t xml:space="preserve">. </w:t>
      </w:r>
      <w:r w:rsidR="00455C3B">
        <w:rPr>
          <w:rFonts w:ascii="Times New Roman" w:hAnsi="Times New Roman" w:cs="Times New Roman"/>
          <w:sz w:val="24"/>
          <w:szCs w:val="24"/>
        </w:rPr>
        <w:t>Također</w:t>
      </w:r>
      <w:r w:rsidR="004C785D" w:rsidRPr="00861596">
        <w:rPr>
          <w:rFonts w:ascii="Times New Roman" w:hAnsi="Times New Roman" w:cs="Times New Roman"/>
          <w:sz w:val="24"/>
          <w:szCs w:val="24"/>
        </w:rPr>
        <w:t xml:space="preserve">, </w:t>
      </w:r>
      <w:r w:rsidR="006839F8" w:rsidRPr="00861596">
        <w:rPr>
          <w:rFonts w:ascii="Times New Roman" w:hAnsi="Times New Roman" w:cs="Times New Roman"/>
          <w:sz w:val="24"/>
          <w:szCs w:val="24"/>
        </w:rPr>
        <w:t xml:space="preserve">ova aktivnost sadrži i </w:t>
      </w:r>
      <w:r w:rsidR="005201B9">
        <w:rPr>
          <w:rFonts w:ascii="Times New Roman" w:hAnsi="Times New Roman" w:cs="Times New Roman"/>
          <w:sz w:val="24"/>
          <w:szCs w:val="24"/>
        </w:rPr>
        <w:t>rashode za nabavu sitnog inventara i nefinancijske imovine financirane iz prihoda koji se ostvare temeljem donacija fizičkih i pravnih osoba te prodaje nefinancijske imovine.</w:t>
      </w:r>
      <w:r w:rsidR="007B52B8" w:rsidRPr="00861596">
        <w:rPr>
          <w:rFonts w:ascii="Times New Roman" w:hAnsi="Times New Roman" w:cs="Times New Roman"/>
          <w:sz w:val="24"/>
          <w:szCs w:val="24"/>
        </w:rPr>
        <w:t xml:space="preserve"> </w:t>
      </w:r>
    </w:p>
    <w:p w14:paraId="7BD72521" w14:textId="77777777" w:rsidR="00716094" w:rsidRDefault="00716094" w:rsidP="005201B9">
      <w:pPr>
        <w:jc w:val="both"/>
        <w:rPr>
          <w:rFonts w:ascii="Times New Roman" w:hAnsi="Times New Roman" w:cs="Times New Roman"/>
          <w:sz w:val="24"/>
          <w:szCs w:val="24"/>
        </w:rPr>
      </w:pPr>
    </w:p>
    <w:p w14:paraId="732C2004" w14:textId="0D15A22B" w:rsidR="005201B9" w:rsidRPr="005201B9" w:rsidRDefault="00B053BF" w:rsidP="005201B9">
      <w:pPr>
        <w:pStyle w:val="Odlomakpopisa"/>
        <w:numPr>
          <w:ilvl w:val="0"/>
          <w:numId w:val="10"/>
        </w:numPr>
        <w:jc w:val="both"/>
        <w:rPr>
          <w:rFonts w:ascii="Times New Roman" w:hAnsi="Times New Roman" w:cs="Times New Roman"/>
          <w:i/>
          <w:sz w:val="24"/>
          <w:szCs w:val="24"/>
          <w:u w:val="single"/>
        </w:rPr>
      </w:pPr>
      <w:r>
        <w:rPr>
          <w:rFonts w:ascii="Times New Roman" w:hAnsi="Times New Roman" w:cs="Times New Roman"/>
          <w:i/>
          <w:sz w:val="24"/>
          <w:szCs w:val="24"/>
          <w:u w:val="single"/>
        </w:rPr>
        <w:t>Aktivnost A00012</w:t>
      </w:r>
      <w:r w:rsidR="005201B9" w:rsidRPr="00455C3B">
        <w:rPr>
          <w:rFonts w:ascii="Times New Roman" w:hAnsi="Times New Roman" w:cs="Times New Roman"/>
          <w:i/>
          <w:sz w:val="24"/>
          <w:szCs w:val="24"/>
          <w:u w:val="single"/>
        </w:rPr>
        <w:t xml:space="preserve"> </w:t>
      </w:r>
      <w:r w:rsidR="005201B9">
        <w:rPr>
          <w:rFonts w:ascii="Times New Roman" w:hAnsi="Times New Roman" w:cs="Times New Roman"/>
          <w:i/>
          <w:sz w:val="24"/>
          <w:szCs w:val="24"/>
          <w:u w:val="single"/>
        </w:rPr>
        <w:t>Osiguranje školske prehrane za djecu u riziku od siromaštva</w:t>
      </w:r>
    </w:p>
    <w:p w14:paraId="5E86AFA0" w14:textId="69389AB7" w:rsidR="00E01705" w:rsidRDefault="005201B9" w:rsidP="005201B9">
      <w:pPr>
        <w:jc w:val="both"/>
        <w:rPr>
          <w:rFonts w:ascii="Times New Roman" w:hAnsi="Times New Roman" w:cs="Times New Roman"/>
          <w:sz w:val="24"/>
          <w:szCs w:val="24"/>
        </w:rPr>
      </w:pPr>
      <w:r>
        <w:rPr>
          <w:rFonts w:ascii="Times New Roman" w:hAnsi="Times New Roman" w:cs="Times New Roman"/>
          <w:sz w:val="24"/>
          <w:szCs w:val="24"/>
        </w:rPr>
        <w:t xml:space="preserve">Izvršavanje rashoda navedene aktivnosti odnosi se na nabavu namirnica za pripremu školske užine za djecu obuhvaćenu programom. </w:t>
      </w:r>
      <w:r w:rsidR="00716094">
        <w:rPr>
          <w:rFonts w:ascii="Times New Roman" w:hAnsi="Times New Roman" w:cs="Times New Roman"/>
          <w:sz w:val="24"/>
          <w:szCs w:val="24"/>
        </w:rPr>
        <w:t>Navedena aktivnost je trajala do lipnja 2023. godine</w:t>
      </w:r>
      <w:r w:rsidR="001B3FAF">
        <w:rPr>
          <w:rFonts w:ascii="Times New Roman" w:hAnsi="Times New Roman" w:cs="Times New Roman"/>
          <w:sz w:val="24"/>
          <w:szCs w:val="24"/>
        </w:rPr>
        <w:t xml:space="preserve"> završetkom školske godine 2022./2023</w:t>
      </w:r>
      <w:r w:rsidR="00716094">
        <w:rPr>
          <w:rFonts w:ascii="Times New Roman" w:hAnsi="Times New Roman" w:cs="Times New Roman"/>
          <w:sz w:val="24"/>
          <w:szCs w:val="24"/>
        </w:rPr>
        <w:t>.</w:t>
      </w:r>
    </w:p>
    <w:p w14:paraId="4BD5A5BC" w14:textId="77777777" w:rsidR="001B3FAF" w:rsidRDefault="001B3FAF" w:rsidP="005201B9">
      <w:pPr>
        <w:jc w:val="both"/>
        <w:rPr>
          <w:rFonts w:ascii="Times New Roman" w:hAnsi="Times New Roman" w:cs="Times New Roman"/>
          <w:sz w:val="24"/>
          <w:szCs w:val="24"/>
        </w:rPr>
      </w:pPr>
    </w:p>
    <w:p w14:paraId="5D93F7C6" w14:textId="4A12F160" w:rsidR="00E01705" w:rsidRDefault="00E01705" w:rsidP="00E01705">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A600018 S osmjehom u školu 6</w:t>
      </w:r>
    </w:p>
    <w:p w14:paraId="2E532F78" w14:textId="77777777" w:rsidR="00E01705" w:rsidRPr="00E01705" w:rsidRDefault="00E01705" w:rsidP="00E01705">
      <w:pPr>
        <w:jc w:val="both"/>
        <w:rPr>
          <w:rFonts w:ascii="Times New Roman" w:hAnsi="Times New Roman" w:cs="Times New Roman"/>
          <w:sz w:val="24"/>
          <w:szCs w:val="24"/>
        </w:rPr>
      </w:pPr>
      <w:r w:rsidRPr="00E01705">
        <w:rPr>
          <w:rFonts w:ascii="Times New Roman" w:hAnsi="Times New Roman" w:cs="Times New Roman"/>
          <w:sz w:val="24"/>
          <w:szCs w:val="24"/>
        </w:rPr>
        <w:t xml:space="preserve">Cilj ove aktivnosti je pružanje potpore uključivanju učenika s teškoćama u razvoju u njima primjerene programe odgoja i obrazovanja u osnovnoškolskim odgojno – obrazovnim </w:t>
      </w:r>
      <w:r w:rsidRPr="00E01705">
        <w:rPr>
          <w:rFonts w:ascii="Times New Roman" w:hAnsi="Times New Roman" w:cs="Times New Roman"/>
          <w:sz w:val="24"/>
          <w:szCs w:val="24"/>
        </w:rPr>
        <w:lastRenderedPageBreak/>
        <w:t xml:space="preserve">ustanovama s ciljem ostvarivanja njihove uspješnije socijalizacije te podizanja razine njihovog obrazovanja. </w:t>
      </w:r>
    </w:p>
    <w:p w14:paraId="4850D686" w14:textId="1EE4462B" w:rsidR="00E01705" w:rsidRDefault="00E01705" w:rsidP="00E01705">
      <w:pPr>
        <w:jc w:val="both"/>
        <w:rPr>
          <w:rFonts w:ascii="Times New Roman" w:hAnsi="Times New Roman" w:cs="Times New Roman"/>
          <w:sz w:val="24"/>
          <w:szCs w:val="24"/>
        </w:rPr>
      </w:pPr>
      <w:r w:rsidRPr="00E01705">
        <w:rPr>
          <w:rFonts w:ascii="Times New Roman" w:hAnsi="Times New Roman" w:cs="Times New Roman"/>
          <w:sz w:val="24"/>
          <w:szCs w:val="24"/>
        </w:rPr>
        <w:t xml:space="preserve">Škola ima zaposlenu jednu djelatnicu koja radi s učenikom s teškoćama. Rashodi se u okviru te aktivnosti odnose na plaću djelatnice te naknade (naknada za prijevoz, regres). Ta aktivnost je </w:t>
      </w:r>
      <w:r>
        <w:rPr>
          <w:rFonts w:ascii="Times New Roman" w:hAnsi="Times New Roman" w:cs="Times New Roman"/>
          <w:sz w:val="24"/>
          <w:szCs w:val="24"/>
        </w:rPr>
        <w:t>započela u rujnu 2023</w:t>
      </w:r>
      <w:r w:rsidRPr="00E01705">
        <w:rPr>
          <w:rFonts w:ascii="Times New Roman" w:hAnsi="Times New Roman" w:cs="Times New Roman"/>
          <w:sz w:val="24"/>
          <w:szCs w:val="24"/>
        </w:rPr>
        <w:t>.</w:t>
      </w:r>
      <w:r w:rsidR="00784D90">
        <w:rPr>
          <w:rFonts w:ascii="Times New Roman" w:hAnsi="Times New Roman" w:cs="Times New Roman"/>
          <w:sz w:val="24"/>
          <w:szCs w:val="24"/>
        </w:rPr>
        <w:t xml:space="preserve"> godine, a završila u lipnju 2024. </w:t>
      </w:r>
      <w:r w:rsidR="0085331D">
        <w:rPr>
          <w:rFonts w:ascii="Times New Roman" w:hAnsi="Times New Roman" w:cs="Times New Roman"/>
          <w:sz w:val="24"/>
          <w:szCs w:val="24"/>
        </w:rPr>
        <w:t>godine.</w:t>
      </w:r>
    </w:p>
    <w:p w14:paraId="00C2B588" w14:textId="77777777" w:rsidR="00784D90" w:rsidRDefault="00784D90" w:rsidP="00E01705">
      <w:pPr>
        <w:jc w:val="both"/>
        <w:rPr>
          <w:rFonts w:ascii="Times New Roman" w:hAnsi="Times New Roman" w:cs="Times New Roman"/>
          <w:sz w:val="24"/>
          <w:szCs w:val="24"/>
        </w:rPr>
      </w:pPr>
    </w:p>
    <w:p w14:paraId="34118CBE" w14:textId="716EA0BD" w:rsidR="00784D90" w:rsidRDefault="00784D90" w:rsidP="00784D90">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A600018 S osmjehom u školu 7</w:t>
      </w:r>
    </w:p>
    <w:p w14:paraId="205120EE" w14:textId="2C824760" w:rsidR="00784D90" w:rsidRPr="00E01705" w:rsidRDefault="00784D90" w:rsidP="00784D90">
      <w:pPr>
        <w:jc w:val="both"/>
        <w:rPr>
          <w:rFonts w:ascii="Times New Roman" w:hAnsi="Times New Roman" w:cs="Times New Roman"/>
          <w:sz w:val="24"/>
          <w:szCs w:val="24"/>
        </w:rPr>
      </w:pPr>
      <w:r w:rsidRPr="00E01705">
        <w:rPr>
          <w:rFonts w:ascii="Times New Roman" w:hAnsi="Times New Roman" w:cs="Times New Roman"/>
          <w:sz w:val="24"/>
          <w:szCs w:val="24"/>
        </w:rPr>
        <w:t xml:space="preserve">Cilj ove aktivnosti je </w:t>
      </w:r>
      <w:r>
        <w:rPr>
          <w:rFonts w:ascii="Times New Roman" w:hAnsi="Times New Roman" w:cs="Times New Roman"/>
          <w:sz w:val="24"/>
          <w:szCs w:val="24"/>
        </w:rPr>
        <w:t>jednak kao i cilj prethodne aktivnosti – „S osmjehom u školu 6“.</w:t>
      </w:r>
      <w:r w:rsidRPr="00E01705">
        <w:rPr>
          <w:rFonts w:ascii="Times New Roman" w:hAnsi="Times New Roman" w:cs="Times New Roman"/>
          <w:sz w:val="24"/>
          <w:szCs w:val="24"/>
        </w:rPr>
        <w:t xml:space="preserve"> </w:t>
      </w:r>
    </w:p>
    <w:p w14:paraId="1EA31B6C" w14:textId="19229ABA" w:rsidR="00784D90" w:rsidRPr="00E01705" w:rsidRDefault="00784D90" w:rsidP="00E01705">
      <w:pPr>
        <w:jc w:val="both"/>
        <w:rPr>
          <w:rFonts w:ascii="Times New Roman" w:hAnsi="Times New Roman" w:cs="Times New Roman"/>
          <w:sz w:val="24"/>
          <w:szCs w:val="24"/>
        </w:rPr>
      </w:pPr>
      <w:r w:rsidRPr="00E01705">
        <w:rPr>
          <w:rFonts w:ascii="Times New Roman" w:hAnsi="Times New Roman" w:cs="Times New Roman"/>
          <w:sz w:val="24"/>
          <w:szCs w:val="24"/>
        </w:rPr>
        <w:t xml:space="preserve">Škola ima zaposlenu jednu djelatnicu koja radi s učenikom s teškoćama. Rashodi se u okviru te aktivnosti odnose na plaću djelatnice te naknade (naknada za prijevoz, regres). Ta aktivnost je </w:t>
      </w:r>
      <w:r>
        <w:rPr>
          <w:rFonts w:ascii="Times New Roman" w:hAnsi="Times New Roman" w:cs="Times New Roman"/>
          <w:sz w:val="24"/>
          <w:szCs w:val="24"/>
        </w:rPr>
        <w:t>započela u rujnu 2024</w:t>
      </w:r>
      <w:r w:rsidRPr="00E01705">
        <w:rPr>
          <w:rFonts w:ascii="Times New Roman" w:hAnsi="Times New Roman" w:cs="Times New Roman"/>
          <w:sz w:val="24"/>
          <w:szCs w:val="24"/>
        </w:rPr>
        <w:t>.</w:t>
      </w:r>
      <w:r>
        <w:rPr>
          <w:rFonts w:ascii="Times New Roman" w:hAnsi="Times New Roman" w:cs="Times New Roman"/>
          <w:sz w:val="24"/>
          <w:szCs w:val="24"/>
        </w:rPr>
        <w:t xml:space="preserve"> godine,  te traje još uvijek. </w:t>
      </w:r>
    </w:p>
    <w:p w14:paraId="7F85E06C" w14:textId="4C7EE057" w:rsidR="00716094" w:rsidRDefault="00716094" w:rsidP="005201B9">
      <w:pPr>
        <w:jc w:val="both"/>
        <w:rPr>
          <w:rFonts w:ascii="Times New Roman" w:hAnsi="Times New Roman" w:cs="Times New Roman"/>
          <w:sz w:val="24"/>
          <w:szCs w:val="24"/>
        </w:rPr>
      </w:pPr>
    </w:p>
    <w:p w14:paraId="1A570153" w14:textId="79C7FFFD" w:rsidR="00B053BF" w:rsidRDefault="00B053BF" w:rsidP="00784D90">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A600031 Prehrana za učenike osnovnih škola</w:t>
      </w:r>
    </w:p>
    <w:p w14:paraId="267D4A9E" w14:textId="77777777" w:rsidR="0085331D" w:rsidRDefault="00B053BF" w:rsidP="005201B9">
      <w:pPr>
        <w:jc w:val="both"/>
        <w:rPr>
          <w:rFonts w:ascii="Times New Roman" w:hAnsi="Times New Roman" w:cs="Times New Roman"/>
          <w:sz w:val="24"/>
          <w:szCs w:val="24"/>
        </w:rPr>
      </w:pPr>
      <w:r w:rsidRPr="005C1A62">
        <w:rPr>
          <w:rFonts w:ascii="Times New Roman" w:hAnsi="Times New Roman" w:cs="Times New Roman"/>
          <w:sz w:val="24"/>
          <w:szCs w:val="24"/>
        </w:rPr>
        <w:t xml:space="preserve">Ova aktivnost se odnosi na osiguravanje besplatne prehrane za sve učenike škole. Rashodi vezani za ovu aktivnost odnose se na rashode za nabavu namirnica za pripremu toplih obroka. </w:t>
      </w:r>
      <w:r w:rsidR="00C6214C">
        <w:rPr>
          <w:rFonts w:ascii="Times New Roman" w:hAnsi="Times New Roman" w:cs="Times New Roman"/>
          <w:sz w:val="24"/>
          <w:szCs w:val="24"/>
        </w:rPr>
        <w:t xml:space="preserve">Škola je u nastavnoj godini </w:t>
      </w:r>
      <w:r w:rsidR="00A754AA">
        <w:rPr>
          <w:rFonts w:ascii="Times New Roman" w:hAnsi="Times New Roman" w:cs="Times New Roman"/>
          <w:sz w:val="24"/>
          <w:szCs w:val="24"/>
        </w:rPr>
        <w:t>2023./2024. imala</w:t>
      </w:r>
      <w:r w:rsidR="00716094">
        <w:rPr>
          <w:rFonts w:ascii="Times New Roman" w:hAnsi="Times New Roman" w:cs="Times New Roman"/>
          <w:sz w:val="24"/>
          <w:szCs w:val="24"/>
        </w:rPr>
        <w:t xml:space="preserve"> 234 učenika: 102 učenika u područnim školama te 132 učenika u matičnoj školi.</w:t>
      </w:r>
      <w:r w:rsidR="00784D90">
        <w:rPr>
          <w:rFonts w:ascii="Times New Roman" w:hAnsi="Times New Roman" w:cs="Times New Roman"/>
          <w:sz w:val="24"/>
          <w:szCs w:val="24"/>
        </w:rPr>
        <w:t xml:space="preserve"> Isti broj učenika ostao je i u školskoj godini 2024./2025.</w:t>
      </w:r>
      <w:r w:rsidR="005C1A62" w:rsidRPr="005C1A62">
        <w:rPr>
          <w:rFonts w:ascii="Times New Roman" w:hAnsi="Times New Roman" w:cs="Times New Roman"/>
          <w:sz w:val="24"/>
          <w:szCs w:val="24"/>
        </w:rPr>
        <w:t xml:space="preserve"> </w:t>
      </w:r>
      <w:r w:rsidR="00C6214C">
        <w:rPr>
          <w:rFonts w:ascii="Times New Roman" w:hAnsi="Times New Roman" w:cs="Times New Roman"/>
          <w:sz w:val="24"/>
          <w:szCs w:val="24"/>
        </w:rPr>
        <w:t xml:space="preserve">Cijena sufinanciranja školske užine iznosi 1,33 </w:t>
      </w:r>
      <w:proofErr w:type="spellStart"/>
      <w:r w:rsidR="0085331D">
        <w:rPr>
          <w:rFonts w:ascii="Times New Roman" w:hAnsi="Times New Roman" w:cs="Times New Roman"/>
          <w:sz w:val="24"/>
          <w:szCs w:val="24"/>
        </w:rPr>
        <w:t>eur</w:t>
      </w:r>
      <w:proofErr w:type="spellEnd"/>
      <w:r w:rsidR="00C6214C">
        <w:rPr>
          <w:rFonts w:ascii="Times New Roman" w:hAnsi="Times New Roman" w:cs="Times New Roman"/>
          <w:sz w:val="24"/>
          <w:szCs w:val="24"/>
        </w:rPr>
        <w:t xml:space="preserve">-a po učeniku. </w:t>
      </w:r>
    </w:p>
    <w:p w14:paraId="55F70548" w14:textId="2AAC13B8" w:rsidR="00364B9F" w:rsidRDefault="005C1A62" w:rsidP="005201B9">
      <w:pPr>
        <w:jc w:val="both"/>
        <w:rPr>
          <w:rFonts w:ascii="Times New Roman" w:hAnsi="Times New Roman" w:cs="Times New Roman"/>
          <w:sz w:val="24"/>
          <w:szCs w:val="24"/>
        </w:rPr>
      </w:pPr>
      <w:r w:rsidRPr="005C1A62">
        <w:rPr>
          <w:rFonts w:ascii="Times New Roman" w:hAnsi="Times New Roman" w:cs="Times New Roman"/>
          <w:sz w:val="24"/>
          <w:szCs w:val="24"/>
        </w:rPr>
        <w:t>Učenici u matičnoj školi imaju tople obroke, dok učenici u područnim školama dobivaju pekarske proizvode zbog nemogućnosti drugačije organizacije prehrane učenika u područnim školama.</w:t>
      </w:r>
    </w:p>
    <w:p w14:paraId="7DBD8846" w14:textId="77777777" w:rsidR="005C1A62" w:rsidRPr="005201B9" w:rsidRDefault="005C1A62" w:rsidP="005201B9">
      <w:pPr>
        <w:jc w:val="both"/>
        <w:rPr>
          <w:rFonts w:ascii="Times New Roman" w:hAnsi="Times New Roman" w:cs="Times New Roman"/>
          <w:sz w:val="24"/>
          <w:szCs w:val="24"/>
        </w:rPr>
      </w:pPr>
    </w:p>
    <w:p w14:paraId="32C95F94" w14:textId="7BA94A2C" w:rsidR="00250365" w:rsidRDefault="00250365" w:rsidP="00784D90">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 xml:space="preserve">Aktivnost A600011 Pomoćnici u nastavi </w:t>
      </w:r>
    </w:p>
    <w:p w14:paraId="25EF173F" w14:textId="20735257" w:rsidR="00436DDE" w:rsidRDefault="00250365" w:rsidP="00784D90">
      <w:pPr>
        <w:jc w:val="both"/>
        <w:rPr>
          <w:rFonts w:ascii="Times New Roman" w:hAnsi="Times New Roman" w:cs="Times New Roman"/>
          <w:sz w:val="24"/>
          <w:szCs w:val="24"/>
        </w:rPr>
      </w:pPr>
      <w:r w:rsidRPr="00250365">
        <w:rPr>
          <w:rFonts w:ascii="Times New Roman" w:hAnsi="Times New Roman" w:cs="Times New Roman"/>
          <w:sz w:val="24"/>
          <w:szCs w:val="24"/>
        </w:rPr>
        <w:t>Cilj ove aktivnosti je pružanje potpore uključivanju učenika s teškoćama u razvoju u njima primjerene programe odgoja i obrazovanja u osnovnoškolskim odgojno – obrazovnim ustanovama s ciljem ostvarivanja njihove uspješnije socijalizacije te podizanja razine njihovog obrazovanja.</w:t>
      </w:r>
      <w:r>
        <w:rPr>
          <w:rFonts w:ascii="Times New Roman" w:hAnsi="Times New Roman" w:cs="Times New Roman"/>
          <w:sz w:val="24"/>
          <w:szCs w:val="24"/>
        </w:rPr>
        <w:t xml:space="preserve"> </w:t>
      </w:r>
      <w:r w:rsidR="00784D90">
        <w:rPr>
          <w:rFonts w:ascii="Times New Roman" w:hAnsi="Times New Roman" w:cs="Times New Roman"/>
          <w:sz w:val="24"/>
          <w:szCs w:val="24"/>
        </w:rPr>
        <w:t>Ova aktivnost je završena u 2023. godini, a rashodi vezanu uz tu aktivnost su preneseni na aktivnost „S osmjehom u školu 6</w:t>
      </w:r>
      <w:r w:rsidR="0085331D">
        <w:rPr>
          <w:rFonts w:ascii="Times New Roman" w:hAnsi="Times New Roman" w:cs="Times New Roman"/>
          <w:sz w:val="24"/>
          <w:szCs w:val="24"/>
        </w:rPr>
        <w:t xml:space="preserve"> i 7</w:t>
      </w:r>
      <w:r w:rsidR="00784D90">
        <w:rPr>
          <w:rFonts w:ascii="Times New Roman" w:hAnsi="Times New Roman" w:cs="Times New Roman"/>
          <w:sz w:val="24"/>
          <w:szCs w:val="24"/>
        </w:rPr>
        <w:t xml:space="preserve">“. </w:t>
      </w:r>
    </w:p>
    <w:p w14:paraId="1F83F47C" w14:textId="2FA461E5" w:rsidR="00784D90" w:rsidRDefault="00784D90" w:rsidP="00784D90">
      <w:pPr>
        <w:jc w:val="both"/>
        <w:rPr>
          <w:rFonts w:ascii="Times New Roman" w:hAnsi="Times New Roman" w:cs="Times New Roman"/>
          <w:sz w:val="24"/>
          <w:szCs w:val="24"/>
        </w:rPr>
      </w:pPr>
    </w:p>
    <w:p w14:paraId="7EC27172" w14:textId="2ADA7879" w:rsidR="00121AB6" w:rsidRDefault="00121AB6" w:rsidP="00784D90">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A600014 Projekt „Školska shema“</w:t>
      </w:r>
    </w:p>
    <w:p w14:paraId="3D2B502B" w14:textId="77777777" w:rsidR="00F27D11" w:rsidRDefault="00121AB6" w:rsidP="00121AB6">
      <w:pPr>
        <w:jc w:val="both"/>
        <w:rPr>
          <w:rFonts w:ascii="Times New Roman" w:hAnsi="Times New Roman" w:cs="Times New Roman"/>
          <w:sz w:val="24"/>
          <w:szCs w:val="24"/>
        </w:rPr>
      </w:pPr>
      <w:r>
        <w:rPr>
          <w:rFonts w:ascii="Times New Roman" w:hAnsi="Times New Roman" w:cs="Times New Roman"/>
          <w:sz w:val="24"/>
          <w:szCs w:val="24"/>
        </w:rPr>
        <w:t xml:space="preserve">Škola sudjeluje u ovom projektu </w:t>
      </w:r>
      <w:r w:rsidR="000E7D1C">
        <w:rPr>
          <w:rFonts w:ascii="Times New Roman" w:hAnsi="Times New Roman" w:cs="Times New Roman"/>
          <w:sz w:val="24"/>
          <w:szCs w:val="24"/>
        </w:rPr>
        <w:t xml:space="preserve">koji se tiče </w:t>
      </w:r>
      <w:r>
        <w:rPr>
          <w:rFonts w:ascii="Times New Roman" w:hAnsi="Times New Roman" w:cs="Times New Roman"/>
          <w:sz w:val="24"/>
          <w:szCs w:val="24"/>
        </w:rPr>
        <w:t>dodjele besplatnih obroka voća i mlijeka s ciljem povećanja unosa svježeg voća u svakodnevnoj prehrani učenika te podizanja svijesti o važnosti zdrave prehrane.</w:t>
      </w:r>
    </w:p>
    <w:p w14:paraId="13225012" w14:textId="77777777" w:rsidR="0085331D" w:rsidRDefault="00121AB6" w:rsidP="00F27D11">
      <w:pPr>
        <w:jc w:val="both"/>
        <w:rPr>
          <w:rFonts w:ascii="Times New Roman" w:hAnsi="Times New Roman" w:cs="Times New Roman"/>
          <w:sz w:val="24"/>
          <w:szCs w:val="24"/>
        </w:rPr>
      </w:pPr>
      <w:r>
        <w:rPr>
          <w:rFonts w:ascii="Times New Roman" w:hAnsi="Times New Roman" w:cs="Times New Roman"/>
          <w:sz w:val="24"/>
          <w:szCs w:val="24"/>
        </w:rPr>
        <w:t xml:space="preserve">Škola </w:t>
      </w:r>
      <w:r w:rsidR="00D04906">
        <w:rPr>
          <w:rFonts w:ascii="Times New Roman" w:hAnsi="Times New Roman" w:cs="Times New Roman"/>
          <w:sz w:val="24"/>
          <w:szCs w:val="24"/>
        </w:rPr>
        <w:t>je u školskoj godini 2023./2024</w:t>
      </w:r>
      <w:r w:rsidR="00E01705">
        <w:rPr>
          <w:rFonts w:ascii="Times New Roman" w:hAnsi="Times New Roman" w:cs="Times New Roman"/>
          <w:sz w:val="24"/>
          <w:szCs w:val="24"/>
        </w:rPr>
        <w:t>. bila dio tog projekta te</w:t>
      </w:r>
      <w:r w:rsidR="00D04906">
        <w:rPr>
          <w:rFonts w:ascii="Times New Roman" w:hAnsi="Times New Roman" w:cs="Times New Roman"/>
          <w:sz w:val="24"/>
          <w:szCs w:val="24"/>
        </w:rPr>
        <w:t xml:space="preserve"> su joj odobrena sredstva za 234</w:t>
      </w:r>
      <w:r w:rsidR="00E01705">
        <w:rPr>
          <w:rFonts w:ascii="Times New Roman" w:hAnsi="Times New Roman" w:cs="Times New Roman"/>
          <w:sz w:val="24"/>
          <w:szCs w:val="24"/>
        </w:rPr>
        <w:t xml:space="preserve"> učenika</w:t>
      </w:r>
      <w:r w:rsidR="00F27D11">
        <w:rPr>
          <w:rFonts w:ascii="Times New Roman" w:hAnsi="Times New Roman" w:cs="Times New Roman"/>
          <w:sz w:val="24"/>
          <w:szCs w:val="24"/>
        </w:rPr>
        <w:t xml:space="preserve"> u ukupnom iznosu s </w:t>
      </w:r>
      <w:r w:rsidR="00D04906">
        <w:rPr>
          <w:rFonts w:ascii="Times New Roman" w:hAnsi="Times New Roman" w:cs="Times New Roman"/>
          <w:sz w:val="24"/>
          <w:szCs w:val="24"/>
        </w:rPr>
        <w:t>PDV-om: za školsko mlijeko 1.092,05 EUR te 1.676,42</w:t>
      </w:r>
      <w:r w:rsidR="00F27D11">
        <w:rPr>
          <w:rFonts w:ascii="Times New Roman" w:hAnsi="Times New Roman" w:cs="Times New Roman"/>
          <w:sz w:val="24"/>
          <w:szCs w:val="24"/>
        </w:rPr>
        <w:t xml:space="preserve"> EUR za školsko voće</w:t>
      </w:r>
      <w:r w:rsidR="00D04906">
        <w:rPr>
          <w:rFonts w:ascii="Times New Roman" w:hAnsi="Times New Roman" w:cs="Times New Roman"/>
          <w:sz w:val="24"/>
          <w:szCs w:val="24"/>
        </w:rPr>
        <w:t xml:space="preserve"> </w:t>
      </w:r>
      <w:r>
        <w:rPr>
          <w:rFonts w:ascii="Times New Roman" w:hAnsi="Times New Roman" w:cs="Times New Roman"/>
          <w:sz w:val="24"/>
          <w:szCs w:val="24"/>
        </w:rPr>
        <w:t>te svaki učenik ima pravo na besplatno voće i mlijeko u sklopu projekta.</w:t>
      </w:r>
    </w:p>
    <w:p w14:paraId="72D5171A" w14:textId="72306E42" w:rsidR="00D04906" w:rsidRDefault="00F27D11" w:rsidP="00F27D11">
      <w:pPr>
        <w:jc w:val="both"/>
        <w:rPr>
          <w:rFonts w:ascii="Times New Roman" w:hAnsi="Times New Roman" w:cs="Times New Roman"/>
          <w:sz w:val="24"/>
          <w:szCs w:val="24"/>
        </w:rPr>
      </w:pPr>
      <w:r>
        <w:rPr>
          <w:rFonts w:ascii="Times New Roman" w:hAnsi="Times New Roman" w:cs="Times New Roman"/>
          <w:sz w:val="24"/>
          <w:szCs w:val="24"/>
        </w:rPr>
        <w:lastRenderedPageBreak/>
        <w:t>Navedeni iznosi se odnose na š</w:t>
      </w:r>
      <w:r w:rsidR="00D04906">
        <w:rPr>
          <w:rFonts w:ascii="Times New Roman" w:hAnsi="Times New Roman" w:cs="Times New Roman"/>
          <w:sz w:val="24"/>
          <w:szCs w:val="24"/>
        </w:rPr>
        <w:t>kolske, a ne kalendarske godine, a iskorišteni su u gotovo stopostotnom iznosu.</w:t>
      </w:r>
      <w:r w:rsidR="00784D90">
        <w:rPr>
          <w:rFonts w:ascii="Times New Roman" w:hAnsi="Times New Roman" w:cs="Times New Roman"/>
          <w:sz w:val="24"/>
          <w:szCs w:val="24"/>
        </w:rPr>
        <w:t xml:space="preserve"> Nadalje u školskoj godini 2024./2025.</w:t>
      </w:r>
      <w:r w:rsidR="006A671A">
        <w:rPr>
          <w:rFonts w:ascii="Times New Roman" w:hAnsi="Times New Roman" w:cs="Times New Roman"/>
          <w:sz w:val="24"/>
          <w:szCs w:val="24"/>
        </w:rPr>
        <w:t xml:space="preserve"> je odobren nešto veći iznos: za školsko voće 1.890,60 EUR, a za školsko mlijeko 1.187,25 EUR.</w:t>
      </w:r>
    </w:p>
    <w:p w14:paraId="1706CCAD" w14:textId="77777777" w:rsidR="00D04906" w:rsidRPr="00861596" w:rsidRDefault="00D04906" w:rsidP="00F27D11">
      <w:pPr>
        <w:jc w:val="both"/>
        <w:rPr>
          <w:rFonts w:ascii="Times New Roman" w:hAnsi="Times New Roman" w:cs="Times New Roman"/>
          <w:sz w:val="24"/>
          <w:szCs w:val="24"/>
        </w:rPr>
      </w:pPr>
    </w:p>
    <w:p w14:paraId="11127D66" w14:textId="23FB5FB7" w:rsidR="00121AB6" w:rsidRDefault="00121AB6" w:rsidP="00784D90">
      <w:pPr>
        <w:pStyle w:val="Odlomakpopisa"/>
        <w:numPr>
          <w:ilvl w:val="0"/>
          <w:numId w:val="10"/>
        </w:numPr>
        <w:rPr>
          <w:rFonts w:ascii="Times New Roman" w:hAnsi="Times New Roman" w:cs="Times New Roman"/>
          <w:i/>
          <w:sz w:val="24"/>
          <w:szCs w:val="24"/>
          <w:u w:val="single"/>
        </w:rPr>
      </w:pPr>
      <w:r>
        <w:rPr>
          <w:rFonts w:ascii="Times New Roman" w:hAnsi="Times New Roman" w:cs="Times New Roman"/>
          <w:i/>
          <w:sz w:val="24"/>
          <w:szCs w:val="24"/>
          <w:u w:val="single"/>
        </w:rPr>
        <w:t>Aktivnost A600027 Projekt „Medni dan“</w:t>
      </w:r>
    </w:p>
    <w:p w14:paraId="0D61689B" w14:textId="3FF89B68" w:rsidR="00121AB6" w:rsidRDefault="00121AB6" w:rsidP="00121AB6">
      <w:pPr>
        <w:jc w:val="both"/>
        <w:rPr>
          <w:rFonts w:ascii="Times New Roman" w:hAnsi="Times New Roman" w:cs="Times New Roman"/>
          <w:sz w:val="24"/>
          <w:szCs w:val="24"/>
        </w:rPr>
      </w:pPr>
      <w:r>
        <w:rPr>
          <w:rFonts w:ascii="Times New Roman" w:hAnsi="Times New Roman" w:cs="Times New Roman"/>
          <w:sz w:val="24"/>
          <w:szCs w:val="24"/>
        </w:rPr>
        <w:t xml:space="preserve">Škola </w:t>
      </w:r>
      <w:r w:rsidR="000E7D1C">
        <w:rPr>
          <w:rFonts w:ascii="Times New Roman" w:hAnsi="Times New Roman" w:cs="Times New Roman"/>
          <w:sz w:val="24"/>
          <w:szCs w:val="24"/>
        </w:rPr>
        <w:t xml:space="preserve">je dio ovog projekta koji za svrhu ima podizanje svijesti djece od najranije dobi o potrebi konzumacije lokalnih poljoprivrednih proizvoda  te značaju pčelarstva u cjelokupnoj poljoprivrednoj proizvodnji. </w:t>
      </w:r>
    </w:p>
    <w:p w14:paraId="59DB1515" w14:textId="153D5CB2" w:rsidR="00BA056B" w:rsidRDefault="00D04906" w:rsidP="00BA056B">
      <w:pPr>
        <w:jc w:val="both"/>
        <w:rPr>
          <w:rFonts w:ascii="Times New Roman" w:hAnsi="Times New Roman" w:cs="Times New Roman"/>
          <w:sz w:val="24"/>
          <w:szCs w:val="24"/>
        </w:rPr>
      </w:pPr>
      <w:r>
        <w:rPr>
          <w:rFonts w:ascii="Times New Roman" w:hAnsi="Times New Roman" w:cs="Times New Roman"/>
          <w:sz w:val="24"/>
          <w:szCs w:val="24"/>
        </w:rPr>
        <w:t xml:space="preserve">Realizacija ove aktivnosti </w:t>
      </w:r>
      <w:r w:rsidR="006A671A">
        <w:rPr>
          <w:rFonts w:ascii="Times New Roman" w:hAnsi="Times New Roman" w:cs="Times New Roman"/>
          <w:sz w:val="24"/>
          <w:szCs w:val="24"/>
        </w:rPr>
        <w:t>je provedena u prosincu</w:t>
      </w:r>
      <w:r>
        <w:rPr>
          <w:rFonts w:ascii="Times New Roman" w:hAnsi="Times New Roman" w:cs="Times New Roman"/>
          <w:sz w:val="24"/>
          <w:szCs w:val="24"/>
        </w:rPr>
        <w:t xml:space="preserve"> 2024. </w:t>
      </w:r>
      <w:r w:rsidR="006A671A">
        <w:rPr>
          <w:rFonts w:ascii="Times New Roman" w:hAnsi="Times New Roman" w:cs="Times New Roman"/>
          <w:sz w:val="24"/>
          <w:szCs w:val="24"/>
        </w:rPr>
        <w:t xml:space="preserve">godine. </w:t>
      </w:r>
    </w:p>
    <w:p w14:paraId="3F6EAFDC" w14:textId="6D04526D" w:rsidR="000E7D1C" w:rsidRDefault="000E7D1C" w:rsidP="00121AB6">
      <w:pPr>
        <w:jc w:val="both"/>
        <w:rPr>
          <w:rFonts w:ascii="Times New Roman" w:hAnsi="Times New Roman" w:cs="Times New Roman"/>
          <w:sz w:val="24"/>
          <w:szCs w:val="24"/>
        </w:rPr>
      </w:pPr>
    </w:p>
    <w:p w14:paraId="23C67720" w14:textId="001C290B" w:rsidR="00364B9F" w:rsidRDefault="00364B9F" w:rsidP="00121AB6">
      <w:pPr>
        <w:jc w:val="both"/>
        <w:rPr>
          <w:rFonts w:ascii="Times New Roman" w:hAnsi="Times New Roman" w:cs="Times New Roman"/>
          <w:sz w:val="24"/>
          <w:szCs w:val="24"/>
        </w:rPr>
      </w:pPr>
    </w:p>
    <w:p w14:paraId="774B0EEA" w14:textId="1C1F359F" w:rsidR="00677DD4" w:rsidRPr="00677DD4" w:rsidRDefault="00677DD4" w:rsidP="00677DD4">
      <w:pPr>
        <w:pStyle w:val="Odlomakpopisa"/>
        <w:numPr>
          <w:ilvl w:val="0"/>
          <w:numId w:val="6"/>
        </w:numPr>
        <w:jc w:val="both"/>
        <w:rPr>
          <w:rFonts w:ascii="Times New Roman" w:hAnsi="Times New Roman" w:cs="Times New Roman"/>
          <w:b/>
          <w:sz w:val="24"/>
          <w:szCs w:val="24"/>
        </w:rPr>
      </w:pPr>
      <w:r w:rsidRPr="00677DD4">
        <w:rPr>
          <w:rFonts w:ascii="Times New Roman" w:hAnsi="Times New Roman" w:cs="Times New Roman"/>
          <w:b/>
          <w:sz w:val="24"/>
          <w:szCs w:val="24"/>
        </w:rPr>
        <w:t>Posebni izvještaji</w:t>
      </w:r>
    </w:p>
    <w:p w14:paraId="14CB5202" w14:textId="77777777" w:rsidR="00677DD4" w:rsidRDefault="00677DD4" w:rsidP="00677DD4">
      <w:pPr>
        <w:rPr>
          <w:rFonts w:ascii="Times New Roman" w:hAnsi="Times New Roman" w:cs="Times New Roman"/>
          <w:sz w:val="24"/>
          <w:szCs w:val="24"/>
        </w:rPr>
      </w:pPr>
    </w:p>
    <w:p w14:paraId="013F4F22" w14:textId="78D00C02" w:rsidR="00436DDE" w:rsidRPr="00677DD4" w:rsidRDefault="00CE3823" w:rsidP="00677DD4">
      <w:pPr>
        <w:rPr>
          <w:rFonts w:ascii="Times New Roman" w:hAnsi="Times New Roman" w:cs="Times New Roman"/>
          <w:i/>
          <w:sz w:val="24"/>
          <w:szCs w:val="24"/>
          <w:u w:val="single"/>
        </w:rPr>
      </w:pPr>
      <w:r w:rsidRPr="00677DD4">
        <w:rPr>
          <w:rFonts w:ascii="Times New Roman" w:hAnsi="Times New Roman" w:cs="Times New Roman"/>
          <w:i/>
          <w:sz w:val="24"/>
          <w:szCs w:val="24"/>
          <w:u w:val="single"/>
        </w:rPr>
        <w:t>Izvještaj o zaduživanju na domaćem i stranom tržištu novca i kapitala</w:t>
      </w:r>
    </w:p>
    <w:p w14:paraId="2ACD1CF9" w14:textId="4AF845B0" w:rsidR="00436DDE" w:rsidRPr="00861596" w:rsidRDefault="0085331D" w:rsidP="00436DDE">
      <w:pPr>
        <w:rPr>
          <w:rFonts w:ascii="Times New Roman" w:hAnsi="Times New Roman" w:cs="Times New Roman"/>
          <w:sz w:val="24"/>
          <w:szCs w:val="24"/>
        </w:rPr>
      </w:pPr>
      <w:r>
        <w:rPr>
          <w:rFonts w:ascii="Times New Roman" w:hAnsi="Times New Roman" w:cs="Times New Roman"/>
          <w:sz w:val="24"/>
          <w:szCs w:val="24"/>
        </w:rPr>
        <w:t xml:space="preserve">Osnovna škola Antun Matija </w:t>
      </w:r>
      <w:proofErr w:type="spellStart"/>
      <w:r>
        <w:rPr>
          <w:rFonts w:ascii="Times New Roman" w:hAnsi="Times New Roman" w:cs="Times New Roman"/>
          <w:sz w:val="24"/>
          <w:szCs w:val="24"/>
        </w:rPr>
        <w:t>Reljković</w:t>
      </w:r>
      <w:proofErr w:type="spellEnd"/>
      <w:r w:rsidR="00CE3823">
        <w:rPr>
          <w:rFonts w:ascii="Times New Roman" w:hAnsi="Times New Roman" w:cs="Times New Roman"/>
          <w:sz w:val="24"/>
          <w:szCs w:val="24"/>
        </w:rPr>
        <w:t xml:space="preserve">, </w:t>
      </w:r>
      <w:proofErr w:type="spellStart"/>
      <w:r w:rsidR="00CE3823">
        <w:rPr>
          <w:rFonts w:ascii="Times New Roman" w:hAnsi="Times New Roman" w:cs="Times New Roman"/>
          <w:sz w:val="24"/>
          <w:szCs w:val="24"/>
        </w:rPr>
        <w:t>Bebrina</w:t>
      </w:r>
      <w:proofErr w:type="spellEnd"/>
      <w:r w:rsidR="00436DDE" w:rsidRPr="00861596">
        <w:rPr>
          <w:rFonts w:ascii="Times New Roman" w:hAnsi="Times New Roman" w:cs="Times New Roman"/>
          <w:sz w:val="24"/>
          <w:szCs w:val="24"/>
        </w:rPr>
        <w:t xml:space="preserve"> nema zaduženja na domaćem i stranom tržištu u </w:t>
      </w:r>
      <w:r w:rsidR="00404E40" w:rsidRPr="00861596">
        <w:rPr>
          <w:rFonts w:ascii="Times New Roman" w:hAnsi="Times New Roman" w:cs="Times New Roman"/>
          <w:sz w:val="24"/>
          <w:szCs w:val="24"/>
        </w:rPr>
        <w:t xml:space="preserve">razdoblju od 01.01. do </w:t>
      </w:r>
      <w:r w:rsidR="0014036C">
        <w:rPr>
          <w:rFonts w:ascii="Times New Roman" w:hAnsi="Times New Roman" w:cs="Times New Roman"/>
          <w:sz w:val="24"/>
          <w:szCs w:val="24"/>
        </w:rPr>
        <w:t>3</w:t>
      </w:r>
      <w:r w:rsidR="006A671A">
        <w:rPr>
          <w:rFonts w:ascii="Times New Roman" w:hAnsi="Times New Roman" w:cs="Times New Roman"/>
          <w:sz w:val="24"/>
          <w:szCs w:val="24"/>
        </w:rPr>
        <w:t>1</w:t>
      </w:r>
      <w:r w:rsidR="0014036C">
        <w:rPr>
          <w:rFonts w:ascii="Times New Roman" w:hAnsi="Times New Roman" w:cs="Times New Roman"/>
          <w:sz w:val="24"/>
          <w:szCs w:val="24"/>
        </w:rPr>
        <w:t>.</w:t>
      </w:r>
      <w:r w:rsidR="006A671A">
        <w:rPr>
          <w:rFonts w:ascii="Times New Roman" w:hAnsi="Times New Roman" w:cs="Times New Roman"/>
          <w:sz w:val="24"/>
          <w:szCs w:val="24"/>
        </w:rPr>
        <w:t>12</w:t>
      </w:r>
      <w:r w:rsidR="00D04906">
        <w:rPr>
          <w:rFonts w:ascii="Times New Roman" w:hAnsi="Times New Roman" w:cs="Times New Roman"/>
          <w:sz w:val="24"/>
          <w:szCs w:val="24"/>
        </w:rPr>
        <w:t>.2024</w:t>
      </w:r>
      <w:r w:rsidR="00404E40" w:rsidRPr="00861596">
        <w:rPr>
          <w:rFonts w:ascii="Times New Roman" w:hAnsi="Times New Roman" w:cs="Times New Roman"/>
          <w:sz w:val="24"/>
          <w:szCs w:val="24"/>
        </w:rPr>
        <w:t>. godine.</w:t>
      </w:r>
    </w:p>
    <w:p w14:paraId="547AE414" w14:textId="77777777" w:rsidR="00CC755B" w:rsidRPr="00861596" w:rsidRDefault="00CC755B" w:rsidP="00B563B0">
      <w:pPr>
        <w:rPr>
          <w:rFonts w:ascii="Times New Roman" w:hAnsi="Times New Roman" w:cs="Times New Roman"/>
          <w:sz w:val="24"/>
          <w:szCs w:val="24"/>
        </w:rPr>
      </w:pPr>
    </w:p>
    <w:p w14:paraId="7B4B05A2" w14:textId="77777777" w:rsidR="00033132" w:rsidRDefault="00404E40" w:rsidP="00B563B0">
      <w:pPr>
        <w:rPr>
          <w:rFonts w:ascii="Times New Roman" w:hAnsi="Times New Roman" w:cs="Times New Roman"/>
          <w:sz w:val="24"/>
          <w:szCs w:val="24"/>
        </w:rPr>
      </w:pPr>
      <w:r w:rsidRPr="00861596">
        <w:rPr>
          <w:rFonts w:ascii="Times New Roman" w:hAnsi="Times New Roman" w:cs="Times New Roman"/>
          <w:sz w:val="24"/>
          <w:szCs w:val="24"/>
        </w:rPr>
        <w:t xml:space="preserve">                                                         </w:t>
      </w:r>
      <w:r w:rsidR="00861596">
        <w:rPr>
          <w:rFonts w:ascii="Times New Roman" w:hAnsi="Times New Roman" w:cs="Times New Roman"/>
          <w:sz w:val="24"/>
          <w:szCs w:val="24"/>
        </w:rPr>
        <w:t xml:space="preserve">                </w:t>
      </w:r>
      <w:r w:rsidRPr="00861596">
        <w:rPr>
          <w:rFonts w:ascii="Times New Roman" w:hAnsi="Times New Roman" w:cs="Times New Roman"/>
          <w:sz w:val="24"/>
          <w:szCs w:val="24"/>
        </w:rPr>
        <w:t xml:space="preserve">            </w:t>
      </w:r>
    </w:p>
    <w:p w14:paraId="6C203E61" w14:textId="6069AF12" w:rsidR="00033132" w:rsidRDefault="00033132" w:rsidP="00B563B0">
      <w:pPr>
        <w:rPr>
          <w:rFonts w:ascii="Times New Roman" w:hAnsi="Times New Roman" w:cs="Times New Roman"/>
          <w:sz w:val="24"/>
          <w:szCs w:val="24"/>
        </w:rPr>
      </w:pPr>
    </w:p>
    <w:p w14:paraId="516E399A" w14:textId="0CA4B0A6" w:rsidR="00677DD4" w:rsidRDefault="00677DD4" w:rsidP="00B563B0">
      <w:pPr>
        <w:rPr>
          <w:rFonts w:ascii="Times New Roman" w:hAnsi="Times New Roman" w:cs="Times New Roman"/>
          <w:sz w:val="24"/>
          <w:szCs w:val="24"/>
        </w:rPr>
      </w:pPr>
    </w:p>
    <w:p w14:paraId="251992C5" w14:textId="61204776" w:rsidR="00677DD4" w:rsidRDefault="00677DD4" w:rsidP="00B563B0">
      <w:pPr>
        <w:rPr>
          <w:rFonts w:ascii="Times New Roman" w:hAnsi="Times New Roman" w:cs="Times New Roman"/>
          <w:sz w:val="24"/>
          <w:szCs w:val="24"/>
        </w:rPr>
      </w:pPr>
    </w:p>
    <w:p w14:paraId="2E62670A" w14:textId="1017B710" w:rsidR="00677DD4" w:rsidRDefault="00677DD4" w:rsidP="00B563B0">
      <w:pPr>
        <w:rPr>
          <w:rFonts w:ascii="Times New Roman" w:hAnsi="Times New Roman" w:cs="Times New Roman"/>
          <w:sz w:val="24"/>
          <w:szCs w:val="24"/>
        </w:rPr>
      </w:pPr>
    </w:p>
    <w:p w14:paraId="78D69EC6" w14:textId="77777777" w:rsidR="00677DD4" w:rsidRDefault="00677DD4" w:rsidP="00B563B0">
      <w:pPr>
        <w:rPr>
          <w:rFonts w:ascii="Times New Roman" w:hAnsi="Times New Roman" w:cs="Times New Roman"/>
          <w:sz w:val="24"/>
          <w:szCs w:val="24"/>
        </w:rPr>
      </w:pPr>
    </w:p>
    <w:p w14:paraId="3B3314E4" w14:textId="24816B3E" w:rsidR="00404E40" w:rsidRPr="00861596" w:rsidRDefault="00677DD4" w:rsidP="00B563B0">
      <w:pPr>
        <w:rPr>
          <w:rFonts w:ascii="Times New Roman" w:hAnsi="Times New Roman" w:cs="Times New Roman"/>
          <w:sz w:val="24"/>
          <w:szCs w:val="24"/>
        </w:rPr>
      </w:pPr>
      <w:r>
        <w:rPr>
          <w:rFonts w:ascii="Times New Roman" w:hAnsi="Times New Roman" w:cs="Times New Roman"/>
          <w:sz w:val="24"/>
          <w:szCs w:val="24"/>
        </w:rPr>
        <w:t xml:space="preserve">            </w:t>
      </w:r>
      <w:r w:rsidR="00033132">
        <w:rPr>
          <w:rFonts w:ascii="Times New Roman" w:hAnsi="Times New Roman" w:cs="Times New Roman"/>
          <w:sz w:val="24"/>
          <w:szCs w:val="24"/>
        </w:rPr>
        <w:t xml:space="preserve"> </w:t>
      </w:r>
      <w:r>
        <w:rPr>
          <w:rFonts w:ascii="Times New Roman" w:hAnsi="Times New Roman" w:cs="Times New Roman"/>
          <w:sz w:val="24"/>
          <w:szCs w:val="24"/>
        </w:rPr>
        <w:t>Ravnateljica:</w:t>
      </w:r>
      <w:r w:rsidR="00033132">
        <w:rPr>
          <w:rFonts w:ascii="Times New Roman" w:hAnsi="Times New Roman" w:cs="Times New Roman"/>
          <w:sz w:val="24"/>
          <w:szCs w:val="24"/>
        </w:rPr>
        <w:t xml:space="preserve">                                                        </w:t>
      </w:r>
      <w:r w:rsidR="00CE3823">
        <w:rPr>
          <w:rFonts w:ascii="Times New Roman" w:hAnsi="Times New Roman" w:cs="Times New Roman"/>
          <w:sz w:val="24"/>
          <w:szCs w:val="24"/>
        </w:rPr>
        <w:t>Predsjednik</w:t>
      </w:r>
      <w:r w:rsidR="00404E40" w:rsidRPr="00861596">
        <w:rPr>
          <w:rFonts w:ascii="Times New Roman" w:hAnsi="Times New Roman" w:cs="Times New Roman"/>
          <w:sz w:val="24"/>
          <w:szCs w:val="24"/>
        </w:rPr>
        <w:t xml:space="preserve"> Školskog odbora:</w:t>
      </w:r>
    </w:p>
    <w:p w14:paraId="33FF3A16" w14:textId="4E71A76F" w:rsidR="00404E40" w:rsidRPr="00861596" w:rsidRDefault="00677DD4" w:rsidP="00B563B0">
      <w:pPr>
        <w:rPr>
          <w:rFonts w:ascii="Times New Roman" w:hAnsi="Times New Roman" w:cs="Times New Roman"/>
          <w:sz w:val="24"/>
          <w:szCs w:val="24"/>
        </w:rPr>
      </w:pPr>
      <w:r>
        <w:rPr>
          <w:rFonts w:ascii="Times New Roman" w:hAnsi="Times New Roman" w:cs="Times New Roman"/>
          <w:sz w:val="24"/>
          <w:szCs w:val="24"/>
        </w:rPr>
        <w:t xml:space="preserve">          Marija Rosandić</w:t>
      </w:r>
      <w:r w:rsidR="00404E40" w:rsidRPr="00861596">
        <w:rPr>
          <w:rFonts w:ascii="Times New Roman" w:hAnsi="Times New Roman" w:cs="Times New Roman"/>
          <w:sz w:val="24"/>
          <w:szCs w:val="24"/>
        </w:rPr>
        <w:t xml:space="preserve">                                  </w:t>
      </w:r>
      <w:r>
        <w:rPr>
          <w:rFonts w:ascii="Times New Roman" w:hAnsi="Times New Roman" w:cs="Times New Roman"/>
          <w:sz w:val="24"/>
          <w:szCs w:val="24"/>
        </w:rPr>
        <w:t xml:space="preserve">                             </w:t>
      </w:r>
      <w:r w:rsidR="00CE3823">
        <w:rPr>
          <w:rFonts w:ascii="Times New Roman" w:hAnsi="Times New Roman" w:cs="Times New Roman"/>
          <w:sz w:val="24"/>
          <w:szCs w:val="24"/>
        </w:rPr>
        <w:t xml:space="preserve">  Mato </w:t>
      </w:r>
      <w:proofErr w:type="spellStart"/>
      <w:r w:rsidR="00CE3823">
        <w:rPr>
          <w:rFonts w:ascii="Times New Roman" w:hAnsi="Times New Roman" w:cs="Times New Roman"/>
          <w:sz w:val="24"/>
          <w:szCs w:val="24"/>
        </w:rPr>
        <w:t>Tominović</w:t>
      </w:r>
      <w:proofErr w:type="spellEnd"/>
    </w:p>
    <w:p w14:paraId="7D8F240C" w14:textId="79D5172C" w:rsidR="00404E40" w:rsidRPr="00861596" w:rsidRDefault="00677DD4" w:rsidP="00B563B0">
      <w:pPr>
        <w:rPr>
          <w:sz w:val="24"/>
          <w:szCs w:val="24"/>
        </w:rPr>
      </w:pPr>
      <w:r>
        <w:rPr>
          <w:rFonts w:ascii="Times New Roman" w:hAnsi="Times New Roman" w:cs="Times New Roman"/>
          <w:sz w:val="24"/>
          <w:szCs w:val="24"/>
        </w:rPr>
        <w:t xml:space="preserve">____________________________             </w:t>
      </w:r>
      <w:r w:rsidR="00861596">
        <w:rPr>
          <w:rFonts w:ascii="Times New Roman" w:hAnsi="Times New Roman" w:cs="Times New Roman"/>
          <w:sz w:val="24"/>
          <w:szCs w:val="24"/>
        </w:rPr>
        <w:t xml:space="preserve">          </w:t>
      </w:r>
      <w:r w:rsidR="00404E40" w:rsidRPr="00861596">
        <w:rPr>
          <w:rFonts w:ascii="Times New Roman" w:hAnsi="Times New Roman" w:cs="Times New Roman"/>
          <w:sz w:val="24"/>
          <w:szCs w:val="24"/>
        </w:rPr>
        <w:t>______________________________</w:t>
      </w:r>
    </w:p>
    <w:sectPr w:rsidR="00404E40" w:rsidRPr="00861596" w:rsidSect="00FF6A9E">
      <w:footerReference w:type="default" r:id="rId8"/>
      <w:pgSz w:w="11906" w:h="16838"/>
      <w:pgMar w:top="1418" w:right="1418" w:bottom="1418" w:left="1418" w:header="709" w:footer="709"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A0D83" w14:textId="77777777" w:rsidR="006760F9" w:rsidRDefault="006760F9" w:rsidP="00BD26C7">
      <w:pPr>
        <w:spacing w:after="0" w:line="240" w:lineRule="auto"/>
      </w:pPr>
      <w:r>
        <w:separator/>
      </w:r>
    </w:p>
  </w:endnote>
  <w:endnote w:type="continuationSeparator" w:id="0">
    <w:p w14:paraId="74631ADE" w14:textId="77777777" w:rsidR="006760F9" w:rsidRDefault="006760F9" w:rsidP="00BD2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A4D8" w14:textId="41AC004D" w:rsidR="00FF6A9E" w:rsidRDefault="00FF6A9E" w:rsidP="00B76FB5">
    <w:pPr>
      <w:pStyle w:val="Podnoje"/>
    </w:pPr>
  </w:p>
  <w:p w14:paraId="76DF7E2F" w14:textId="77777777" w:rsidR="00FF6A9E" w:rsidRDefault="00FF6A9E">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5B9F7" w14:textId="77777777" w:rsidR="006760F9" w:rsidRDefault="006760F9" w:rsidP="00BD26C7">
      <w:pPr>
        <w:spacing w:after="0" w:line="240" w:lineRule="auto"/>
      </w:pPr>
      <w:r>
        <w:separator/>
      </w:r>
    </w:p>
  </w:footnote>
  <w:footnote w:type="continuationSeparator" w:id="0">
    <w:p w14:paraId="73826B74" w14:textId="77777777" w:rsidR="006760F9" w:rsidRDefault="006760F9" w:rsidP="00BD2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7011"/>
    <w:multiLevelType w:val="hybridMultilevel"/>
    <w:tmpl w:val="039821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456F2"/>
    <w:multiLevelType w:val="multilevel"/>
    <w:tmpl w:val="43E28C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2D87DFB"/>
    <w:multiLevelType w:val="hybridMultilevel"/>
    <w:tmpl w:val="AA2C0BA6"/>
    <w:lvl w:ilvl="0" w:tplc="C054D66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A81011"/>
    <w:multiLevelType w:val="hybridMultilevel"/>
    <w:tmpl w:val="B0321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A1E1F"/>
    <w:multiLevelType w:val="hybridMultilevel"/>
    <w:tmpl w:val="B7BAC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D5949"/>
    <w:multiLevelType w:val="hybridMultilevel"/>
    <w:tmpl w:val="3FCE4C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9E68A6"/>
    <w:multiLevelType w:val="hybridMultilevel"/>
    <w:tmpl w:val="52D41950"/>
    <w:lvl w:ilvl="0" w:tplc="7304D4C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6D2665D"/>
    <w:multiLevelType w:val="hybridMultilevel"/>
    <w:tmpl w:val="3FFAE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255B4"/>
    <w:multiLevelType w:val="hybridMultilevel"/>
    <w:tmpl w:val="A3268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D3845"/>
    <w:multiLevelType w:val="hybridMultilevel"/>
    <w:tmpl w:val="F64C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1E0A88"/>
    <w:multiLevelType w:val="hybridMultilevel"/>
    <w:tmpl w:val="318E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943D7"/>
    <w:multiLevelType w:val="hybridMultilevel"/>
    <w:tmpl w:val="BE2C3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231FB"/>
    <w:multiLevelType w:val="hybridMultilevel"/>
    <w:tmpl w:val="8D6C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57053"/>
    <w:multiLevelType w:val="hybridMultilevel"/>
    <w:tmpl w:val="65DC1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F55101"/>
    <w:multiLevelType w:val="hybridMultilevel"/>
    <w:tmpl w:val="605E9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6638DD"/>
    <w:multiLevelType w:val="multilevel"/>
    <w:tmpl w:val="5F66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2D52AC"/>
    <w:multiLevelType w:val="hybridMultilevel"/>
    <w:tmpl w:val="2FA64A6A"/>
    <w:lvl w:ilvl="0" w:tplc="40F2D22A">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4356D5B"/>
    <w:multiLevelType w:val="hybridMultilevel"/>
    <w:tmpl w:val="A4FCD708"/>
    <w:lvl w:ilvl="0" w:tplc="E8B287EA">
      <w:start w:val="4"/>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71F3442"/>
    <w:multiLevelType w:val="hybridMultilevel"/>
    <w:tmpl w:val="72128C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16"/>
  </w:num>
  <w:num w:numId="3">
    <w:abstractNumId w:val="6"/>
  </w:num>
  <w:num w:numId="4">
    <w:abstractNumId w:val="17"/>
  </w:num>
  <w:num w:numId="5">
    <w:abstractNumId w:val="5"/>
  </w:num>
  <w:num w:numId="6">
    <w:abstractNumId w:val="18"/>
  </w:num>
  <w:num w:numId="7">
    <w:abstractNumId w:val="4"/>
  </w:num>
  <w:num w:numId="8">
    <w:abstractNumId w:val="0"/>
  </w:num>
  <w:num w:numId="9">
    <w:abstractNumId w:val="2"/>
  </w:num>
  <w:num w:numId="10">
    <w:abstractNumId w:val="8"/>
  </w:num>
  <w:num w:numId="11">
    <w:abstractNumId w:val="7"/>
  </w:num>
  <w:num w:numId="12">
    <w:abstractNumId w:val="3"/>
  </w:num>
  <w:num w:numId="13">
    <w:abstractNumId w:val="10"/>
  </w:num>
  <w:num w:numId="14">
    <w:abstractNumId w:val="15"/>
  </w:num>
  <w:num w:numId="15">
    <w:abstractNumId w:val="14"/>
  </w:num>
  <w:num w:numId="16">
    <w:abstractNumId w:val="12"/>
  </w:num>
  <w:num w:numId="17">
    <w:abstractNumId w:val="13"/>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FB6"/>
    <w:rsid w:val="00016E74"/>
    <w:rsid w:val="00021F8E"/>
    <w:rsid w:val="000306CC"/>
    <w:rsid w:val="00033132"/>
    <w:rsid w:val="00034E2F"/>
    <w:rsid w:val="0005195A"/>
    <w:rsid w:val="000677D3"/>
    <w:rsid w:val="00076CCC"/>
    <w:rsid w:val="00084BEB"/>
    <w:rsid w:val="0009115B"/>
    <w:rsid w:val="000969DC"/>
    <w:rsid w:val="000A0083"/>
    <w:rsid w:val="000B1789"/>
    <w:rsid w:val="000D14B8"/>
    <w:rsid w:val="000D22B7"/>
    <w:rsid w:val="000D2C02"/>
    <w:rsid w:val="000E190D"/>
    <w:rsid w:val="000E7D1C"/>
    <w:rsid w:val="000F480B"/>
    <w:rsid w:val="000F78FF"/>
    <w:rsid w:val="00102BA4"/>
    <w:rsid w:val="001069B6"/>
    <w:rsid w:val="00117E38"/>
    <w:rsid w:val="00121AB6"/>
    <w:rsid w:val="00123EEE"/>
    <w:rsid w:val="0014036C"/>
    <w:rsid w:val="00147864"/>
    <w:rsid w:val="00154B3D"/>
    <w:rsid w:val="00165651"/>
    <w:rsid w:val="001737FD"/>
    <w:rsid w:val="00177A03"/>
    <w:rsid w:val="00180D67"/>
    <w:rsid w:val="00184951"/>
    <w:rsid w:val="001A7F4F"/>
    <w:rsid w:val="001B3FAF"/>
    <w:rsid w:val="001C1238"/>
    <w:rsid w:val="001C7C84"/>
    <w:rsid w:val="001D47DF"/>
    <w:rsid w:val="001E44F7"/>
    <w:rsid w:val="001F037C"/>
    <w:rsid w:val="001F47FD"/>
    <w:rsid w:val="001F59AB"/>
    <w:rsid w:val="001F6251"/>
    <w:rsid w:val="001F6DFE"/>
    <w:rsid w:val="00200A56"/>
    <w:rsid w:val="00201E8E"/>
    <w:rsid w:val="002140C3"/>
    <w:rsid w:val="00221AC8"/>
    <w:rsid w:val="0024515A"/>
    <w:rsid w:val="00250365"/>
    <w:rsid w:val="002638FB"/>
    <w:rsid w:val="00294534"/>
    <w:rsid w:val="002A3FB6"/>
    <w:rsid w:val="002D60AD"/>
    <w:rsid w:val="002E2961"/>
    <w:rsid w:val="00303F95"/>
    <w:rsid w:val="00307DC6"/>
    <w:rsid w:val="003249ED"/>
    <w:rsid w:val="0032748D"/>
    <w:rsid w:val="003379C1"/>
    <w:rsid w:val="003424A3"/>
    <w:rsid w:val="00352515"/>
    <w:rsid w:val="0036287E"/>
    <w:rsid w:val="00364B9F"/>
    <w:rsid w:val="0037029B"/>
    <w:rsid w:val="003706A7"/>
    <w:rsid w:val="00387B81"/>
    <w:rsid w:val="003931FA"/>
    <w:rsid w:val="003949C5"/>
    <w:rsid w:val="003B5CAF"/>
    <w:rsid w:val="003C7C48"/>
    <w:rsid w:val="003E1131"/>
    <w:rsid w:val="003E1BC6"/>
    <w:rsid w:val="003F3C89"/>
    <w:rsid w:val="00404E40"/>
    <w:rsid w:val="00426153"/>
    <w:rsid w:val="00436DDE"/>
    <w:rsid w:val="00455C3B"/>
    <w:rsid w:val="00460892"/>
    <w:rsid w:val="00472519"/>
    <w:rsid w:val="00492871"/>
    <w:rsid w:val="004954A2"/>
    <w:rsid w:val="00495A0A"/>
    <w:rsid w:val="00497CA7"/>
    <w:rsid w:val="00497F92"/>
    <w:rsid w:val="004A368C"/>
    <w:rsid w:val="004B0439"/>
    <w:rsid w:val="004B53BD"/>
    <w:rsid w:val="004C785D"/>
    <w:rsid w:val="004D0DAA"/>
    <w:rsid w:val="004F50A9"/>
    <w:rsid w:val="00502E2E"/>
    <w:rsid w:val="0051011E"/>
    <w:rsid w:val="005201B9"/>
    <w:rsid w:val="00552424"/>
    <w:rsid w:val="00552988"/>
    <w:rsid w:val="00574D71"/>
    <w:rsid w:val="00577EC0"/>
    <w:rsid w:val="00580EDD"/>
    <w:rsid w:val="005A0869"/>
    <w:rsid w:val="005A19D8"/>
    <w:rsid w:val="005A40D2"/>
    <w:rsid w:val="005A5601"/>
    <w:rsid w:val="005B5386"/>
    <w:rsid w:val="005C1A62"/>
    <w:rsid w:val="005D100B"/>
    <w:rsid w:val="005E60D6"/>
    <w:rsid w:val="005E77EB"/>
    <w:rsid w:val="005E7956"/>
    <w:rsid w:val="005E7FD0"/>
    <w:rsid w:val="00612B5D"/>
    <w:rsid w:val="00627976"/>
    <w:rsid w:val="006313BE"/>
    <w:rsid w:val="0063178F"/>
    <w:rsid w:val="006325B6"/>
    <w:rsid w:val="00637D43"/>
    <w:rsid w:val="00642241"/>
    <w:rsid w:val="006472C2"/>
    <w:rsid w:val="00647A08"/>
    <w:rsid w:val="0067180D"/>
    <w:rsid w:val="006760F9"/>
    <w:rsid w:val="00677DD4"/>
    <w:rsid w:val="006839F8"/>
    <w:rsid w:val="00687760"/>
    <w:rsid w:val="0069048B"/>
    <w:rsid w:val="006A671A"/>
    <w:rsid w:val="006A7AB4"/>
    <w:rsid w:val="006E54B0"/>
    <w:rsid w:val="0070510A"/>
    <w:rsid w:val="00706317"/>
    <w:rsid w:val="007100DC"/>
    <w:rsid w:val="00716094"/>
    <w:rsid w:val="00743B50"/>
    <w:rsid w:val="007459AF"/>
    <w:rsid w:val="00745B2F"/>
    <w:rsid w:val="007549CF"/>
    <w:rsid w:val="00765AAD"/>
    <w:rsid w:val="00771E44"/>
    <w:rsid w:val="007816A4"/>
    <w:rsid w:val="00784D90"/>
    <w:rsid w:val="00787173"/>
    <w:rsid w:val="007B52B8"/>
    <w:rsid w:val="007D0052"/>
    <w:rsid w:val="007D1268"/>
    <w:rsid w:val="007D2AC5"/>
    <w:rsid w:val="007F4971"/>
    <w:rsid w:val="00821502"/>
    <w:rsid w:val="00824C9C"/>
    <w:rsid w:val="008322F6"/>
    <w:rsid w:val="00833342"/>
    <w:rsid w:val="00843F47"/>
    <w:rsid w:val="008515E8"/>
    <w:rsid w:val="0085331D"/>
    <w:rsid w:val="00861596"/>
    <w:rsid w:val="00872446"/>
    <w:rsid w:val="00882052"/>
    <w:rsid w:val="008846A5"/>
    <w:rsid w:val="008A44A6"/>
    <w:rsid w:val="008B4F7D"/>
    <w:rsid w:val="008D0123"/>
    <w:rsid w:val="008D2A1A"/>
    <w:rsid w:val="008D5AA2"/>
    <w:rsid w:val="008F7355"/>
    <w:rsid w:val="009043AA"/>
    <w:rsid w:val="009238D7"/>
    <w:rsid w:val="00937284"/>
    <w:rsid w:val="00942815"/>
    <w:rsid w:val="009635B6"/>
    <w:rsid w:val="00967F42"/>
    <w:rsid w:val="009850A7"/>
    <w:rsid w:val="009931A6"/>
    <w:rsid w:val="00997F44"/>
    <w:rsid w:val="009A1F21"/>
    <w:rsid w:val="009B61B7"/>
    <w:rsid w:val="009E7316"/>
    <w:rsid w:val="00A03965"/>
    <w:rsid w:val="00A04F1D"/>
    <w:rsid w:val="00A10997"/>
    <w:rsid w:val="00A2331A"/>
    <w:rsid w:val="00A345B9"/>
    <w:rsid w:val="00A36B0B"/>
    <w:rsid w:val="00A4682A"/>
    <w:rsid w:val="00A716E0"/>
    <w:rsid w:val="00A72069"/>
    <w:rsid w:val="00A754AA"/>
    <w:rsid w:val="00A82894"/>
    <w:rsid w:val="00A87E87"/>
    <w:rsid w:val="00A914C1"/>
    <w:rsid w:val="00A91EAD"/>
    <w:rsid w:val="00A948BC"/>
    <w:rsid w:val="00AA0323"/>
    <w:rsid w:val="00AA3322"/>
    <w:rsid w:val="00AA7C79"/>
    <w:rsid w:val="00AC3E71"/>
    <w:rsid w:val="00AD3C06"/>
    <w:rsid w:val="00AD6A6A"/>
    <w:rsid w:val="00AE1EAD"/>
    <w:rsid w:val="00AE7F19"/>
    <w:rsid w:val="00B053BF"/>
    <w:rsid w:val="00B07863"/>
    <w:rsid w:val="00B176FC"/>
    <w:rsid w:val="00B269CE"/>
    <w:rsid w:val="00B373B6"/>
    <w:rsid w:val="00B515B0"/>
    <w:rsid w:val="00B52D24"/>
    <w:rsid w:val="00B52FA7"/>
    <w:rsid w:val="00B563B0"/>
    <w:rsid w:val="00B60766"/>
    <w:rsid w:val="00B66C3A"/>
    <w:rsid w:val="00B76FB5"/>
    <w:rsid w:val="00B90DC2"/>
    <w:rsid w:val="00BA056B"/>
    <w:rsid w:val="00BA243D"/>
    <w:rsid w:val="00BA46A2"/>
    <w:rsid w:val="00BA5252"/>
    <w:rsid w:val="00BA71CE"/>
    <w:rsid w:val="00BC0314"/>
    <w:rsid w:val="00BC4AE2"/>
    <w:rsid w:val="00BD26C7"/>
    <w:rsid w:val="00BD3B0F"/>
    <w:rsid w:val="00BD52AD"/>
    <w:rsid w:val="00BE1653"/>
    <w:rsid w:val="00BF60B6"/>
    <w:rsid w:val="00C02B46"/>
    <w:rsid w:val="00C05010"/>
    <w:rsid w:val="00C07DED"/>
    <w:rsid w:val="00C22AE3"/>
    <w:rsid w:val="00C25288"/>
    <w:rsid w:val="00C27710"/>
    <w:rsid w:val="00C30BF5"/>
    <w:rsid w:val="00C46F8A"/>
    <w:rsid w:val="00C479E1"/>
    <w:rsid w:val="00C6187C"/>
    <w:rsid w:val="00C6214C"/>
    <w:rsid w:val="00C66098"/>
    <w:rsid w:val="00C6779F"/>
    <w:rsid w:val="00CA7C42"/>
    <w:rsid w:val="00CA7D5B"/>
    <w:rsid w:val="00CB1459"/>
    <w:rsid w:val="00CB34C9"/>
    <w:rsid w:val="00CC4E25"/>
    <w:rsid w:val="00CC4FC2"/>
    <w:rsid w:val="00CC755B"/>
    <w:rsid w:val="00CD0381"/>
    <w:rsid w:val="00CE3823"/>
    <w:rsid w:val="00D028CA"/>
    <w:rsid w:val="00D04906"/>
    <w:rsid w:val="00D1243F"/>
    <w:rsid w:val="00D25DBD"/>
    <w:rsid w:val="00D433B4"/>
    <w:rsid w:val="00D60E8A"/>
    <w:rsid w:val="00D67949"/>
    <w:rsid w:val="00D77399"/>
    <w:rsid w:val="00D91E3F"/>
    <w:rsid w:val="00D92F02"/>
    <w:rsid w:val="00DA0283"/>
    <w:rsid w:val="00DC0A86"/>
    <w:rsid w:val="00DE61B0"/>
    <w:rsid w:val="00DF0EDD"/>
    <w:rsid w:val="00E01705"/>
    <w:rsid w:val="00E06E02"/>
    <w:rsid w:val="00E11351"/>
    <w:rsid w:val="00E230A4"/>
    <w:rsid w:val="00E26D5F"/>
    <w:rsid w:val="00E54B7D"/>
    <w:rsid w:val="00E55611"/>
    <w:rsid w:val="00E63778"/>
    <w:rsid w:val="00E81BCA"/>
    <w:rsid w:val="00E9504C"/>
    <w:rsid w:val="00EA0FE2"/>
    <w:rsid w:val="00EA1F84"/>
    <w:rsid w:val="00EB3097"/>
    <w:rsid w:val="00EC7466"/>
    <w:rsid w:val="00EE1873"/>
    <w:rsid w:val="00EE7DCB"/>
    <w:rsid w:val="00EF3CB9"/>
    <w:rsid w:val="00F002B0"/>
    <w:rsid w:val="00F036A0"/>
    <w:rsid w:val="00F06441"/>
    <w:rsid w:val="00F0695A"/>
    <w:rsid w:val="00F07F60"/>
    <w:rsid w:val="00F12925"/>
    <w:rsid w:val="00F2000F"/>
    <w:rsid w:val="00F27D11"/>
    <w:rsid w:val="00F34BE2"/>
    <w:rsid w:val="00F55192"/>
    <w:rsid w:val="00F75919"/>
    <w:rsid w:val="00F95488"/>
    <w:rsid w:val="00FC0EEE"/>
    <w:rsid w:val="00FD5412"/>
    <w:rsid w:val="00FE0A56"/>
    <w:rsid w:val="00FE186F"/>
    <w:rsid w:val="00FE3C34"/>
    <w:rsid w:val="00FF0A32"/>
    <w:rsid w:val="00FF4C1C"/>
    <w:rsid w:val="00FF6A3D"/>
    <w:rsid w:val="00FF6A9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04E72"/>
  <w15:chartTrackingRefBased/>
  <w15:docId w15:val="{DFFA0FB2-A7FD-4455-8C8F-B4FAA346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BF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E1653"/>
    <w:pPr>
      <w:ind w:left="720"/>
      <w:contextualSpacing/>
    </w:pPr>
  </w:style>
  <w:style w:type="paragraph" w:styleId="Zaglavlje">
    <w:name w:val="header"/>
    <w:basedOn w:val="Normal"/>
    <w:link w:val="ZaglavljeChar"/>
    <w:uiPriority w:val="99"/>
    <w:unhideWhenUsed/>
    <w:rsid w:val="00BD26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26C7"/>
  </w:style>
  <w:style w:type="paragraph" w:styleId="Podnoje">
    <w:name w:val="footer"/>
    <w:basedOn w:val="Normal"/>
    <w:link w:val="PodnojeChar"/>
    <w:uiPriority w:val="99"/>
    <w:unhideWhenUsed/>
    <w:rsid w:val="00BD26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26C7"/>
  </w:style>
  <w:style w:type="table" w:styleId="Reetkatablice">
    <w:name w:val="Table Grid"/>
    <w:basedOn w:val="Obinatablica"/>
    <w:uiPriority w:val="59"/>
    <w:rsid w:val="006472C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E382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E3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1522">
      <w:bodyDiv w:val="1"/>
      <w:marLeft w:val="0"/>
      <w:marRight w:val="0"/>
      <w:marTop w:val="0"/>
      <w:marBottom w:val="0"/>
      <w:divBdr>
        <w:top w:val="none" w:sz="0" w:space="0" w:color="auto"/>
        <w:left w:val="none" w:sz="0" w:space="0" w:color="auto"/>
        <w:bottom w:val="none" w:sz="0" w:space="0" w:color="auto"/>
        <w:right w:val="none" w:sz="0" w:space="0" w:color="auto"/>
      </w:divBdr>
    </w:div>
    <w:div w:id="1871071819">
      <w:bodyDiv w:val="1"/>
      <w:marLeft w:val="0"/>
      <w:marRight w:val="0"/>
      <w:marTop w:val="0"/>
      <w:marBottom w:val="0"/>
      <w:divBdr>
        <w:top w:val="none" w:sz="0" w:space="0" w:color="auto"/>
        <w:left w:val="none" w:sz="0" w:space="0" w:color="auto"/>
        <w:bottom w:val="none" w:sz="0" w:space="0" w:color="auto"/>
        <w:right w:val="none" w:sz="0" w:space="0" w:color="auto"/>
      </w:divBdr>
    </w:div>
    <w:div w:id="201503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F5527-1EE7-423E-A332-294AA974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1</Pages>
  <Words>3491</Words>
  <Characters>19900</Characters>
  <Application>Microsoft Office Word</Application>
  <DocSecurity>0</DocSecurity>
  <Lines>165</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15</dc:creator>
  <cp:keywords/>
  <dc:description/>
  <cp:lastModifiedBy>admin</cp:lastModifiedBy>
  <cp:revision>66</cp:revision>
  <cp:lastPrinted>2025-03-31T10:00:00Z</cp:lastPrinted>
  <dcterms:created xsi:type="dcterms:W3CDTF">2022-08-10T08:22:00Z</dcterms:created>
  <dcterms:modified xsi:type="dcterms:W3CDTF">2025-03-31T10:00:00Z</dcterms:modified>
</cp:coreProperties>
</file>